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9164E" w:rsidP="009955CC">
      <w:pPr>
        <w:ind w:left="-540"/>
      </w:pPr>
      <w:r>
        <w:rPr>
          <w:noProof/>
        </w:rPr>
        <w:drawing>
          <wp:inline distT="0" distB="0" distL="0" distR="0">
            <wp:extent cx="7428245" cy="3664323"/>
            <wp:effectExtent l="0" t="0" r="1270" b="6350"/>
            <wp:docPr id="268195798" name="Picture 2" descr="A blue and white infinity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95798" name="Picture 2" descr="A blue and white infinity symbol&#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7480302" cy="3690003"/>
                    </a:xfrm>
                    <a:prstGeom prst="rect">
                      <a:avLst/>
                    </a:prstGeom>
                  </pic:spPr>
                </pic:pic>
              </a:graphicData>
            </a:graphic>
          </wp:inline>
        </w:drawing>
      </w:r>
      <w:r>
        <w:rPr>
          <w:noProof/>
        </w:rPr>
        <w:pict>
          <v:shapetype id="_x0000_t202" coordsize="21600,21600" o:spt="202" path="m,l,21600r21600,l21600,xe">
            <v:stroke joinstyle="miter"/>
            <v:path gradientshapeok="t" o:connecttype="rect"/>
          </v:shapetype>
          <v:shape id="Text Box 3" o:spid="_x0000_s1025" type="#_x0000_t202" style="height:76.75pt;margin-left:85.7pt;margin-top:11.9pt;mso-height-percent:0;mso-height-relative:margin;mso-width-percent:0;mso-width-relative:margin;mso-wrap-distance-bottom:0;mso-wrap-distance-left:9pt;mso-wrap-distance-right:9pt;mso-wrap-distance-top:0;mso-wrap-style:square;position:absolute;v-text-anchor:top;visibility:visible;width:354.15pt;z-index:251658240" fillcolor="#1e2655" stroked="f" strokeweight="0.5pt">
            <v:textbox>
              <w:txbxContent>
                <w:p w:rsidR="0069164E" w:rsidRPr="0069164E" w:rsidP="0069164E">
                  <w:pPr>
                    <w:jc w:val="center"/>
                    <w:rPr>
                      <w:b/>
                      <w:sz w:val="36"/>
                      <w:szCs w:val="36"/>
                    </w:rPr>
                  </w:pPr>
                  <w:r w:rsidRPr="0069164E">
                    <w:rPr>
                      <w:b/>
                      <w:sz w:val="36"/>
                      <w:szCs w:val="36"/>
                    </w:rPr>
                    <w:t>Burn Specialty/Tissue Trauma Workshop</w:t>
                  </w:r>
                </w:p>
                <w:p w:rsidR="0069164E" w:rsidRPr="0069164E" w:rsidP="0069164E">
                  <w:pPr>
                    <w:jc w:val="center"/>
                    <w:rPr>
                      <w:b/>
                      <w:sz w:val="28"/>
                      <w:szCs w:val="28"/>
                    </w:rPr>
                  </w:pPr>
                  <w:r w:rsidRPr="0069164E">
                    <w:rPr>
                      <w:b/>
                      <w:sz w:val="28"/>
                      <w:szCs w:val="28"/>
                    </w:rPr>
                    <w:t>January 01, 2026</w:t>
                  </w:r>
                  <w:r w:rsidRPr="0069164E">
                    <w:rPr>
                      <w:b/>
                      <w:sz w:val="28"/>
                      <w:szCs w:val="28"/>
                    </w:rPr>
                    <w:t xml:space="preserve"> | </w:t>
                  </w:r>
                  <w:r w:rsidRPr="0069164E">
                    <w:rPr>
                      <w:b/>
                      <w:sz w:val="28"/>
                      <w:szCs w:val="28"/>
                    </w:rPr>
                    <w:t xml:space="preserve">8:00 AM - </w:t>
                  </w:r>
                  <w:r w:rsidRPr="0069164E">
                    <w:rPr>
                      <w:b/>
                      <w:sz w:val="28"/>
                      <w:szCs w:val="28"/>
                    </w:rPr>
                    <w:t>4:30 PM</w:t>
                  </w:r>
                </w:p>
                <w:p w:rsidR="0069164E" w:rsidRPr="0069164E" w:rsidP="0069164E">
                  <w:pPr>
                    <w:jc w:val="center"/>
                    <w:rPr>
                      <w:b/>
                      <w:bCs/>
                      <w:sz w:val="28"/>
                      <w:szCs w:val="28"/>
                    </w:rPr>
                  </w:pPr>
                  <w:r w:rsidRPr="0069164E">
                    <w:rPr>
                      <w:b/>
                      <w:bCs/>
                      <w:sz w:val="28"/>
                      <w:szCs w:val="28"/>
                    </w:rPr>
                    <w:fldChar w:fldCharType="begin"/>
                  </w:r>
                  <w:r w:rsidRPr="0069164E">
                    <w:rPr>
                      <w:b/>
                      <w:bCs/>
                      <w:sz w:val="28"/>
                      <w:szCs w:val="28"/>
                    </w:rPr>
                    <w:instrText xml:space="preserve"> IF </w:instrText>
                  </w:r>
                  <w:r w:rsidRPr="0069164E">
                    <w:rPr>
                      <w:sz w:val="28"/>
                      <w:szCs w:val="28"/>
                    </w:rPr>
                    <w:instrText>"</w:instrText>
                  </w:r>
                  <w:r w:rsidRPr="0069164E">
                    <w:rPr>
                      <w:sz w:val="28"/>
                      <w:szCs w:val="28"/>
                    </w:rPr>
                    <w:instrText>"</w:instrText>
                  </w:r>
                  <w:r w:rsidRPr="0069164E">
                    <w:rPr>
                      <w:b/>
                      <w:bCs/>
                      <w:sz w:val="28"/>
                      <w:szCs w:val="28"/>
                    </w:rPr>
                    <w:instrText xml:space="preserve"> &lt;&gt; "" "Location: </w:instrText>
                  </w:r>
                  <w:r w:rsidRPr="0069164E">
                    <w:rPr>
                      <w:b/>
                      <w:bCs/>
                      <w:sz w:val="28"/>
                      <w:szCs w:val="28"/>
                    </w:rPr>
                    <w:fldChar w:fldCharType="begin"/>
                  </w:r>
                  <w:r w:rsidRPr="0069164E">
                    <w:rPr>
                      <w:b/>
                      <w:bCs/>
                      <w:sz w:val="28"/>
                      <w:szCs w:val="28"/>
                    </w:rPr>
                    <w:instrText xml:space="preserve"> MERGEFIELD Location </w:instrText>
                  </w:r>
                  <w:r w:rsidRPr="0069164E">
                    <w:rPr>
                      <w:b/>
                      <w:bCs/>
                      <w:sz w:val="28"/>
                      <w:szCs w:val="28"/>
                    </w:rPr>
                    <w:fldChar w:fldCharType="separate"/>
                  </w:r>
                  <w:r w:rsidRPr="0069164E">
                    <w:rPr>
                      <w:b/>
                      <w:bCs/>
                      <w:noProof/>
                      <w:sz w:val="28"/>
                      <w:szCs w:val="28"/>
                    </w:rPr>
                    <w:instrText>«Location»</w:instrText>
                  </w:r>
                  <w:r w:rsidRPr="0069164E">
                    <w:rPr>
                      <w:sz w:val="28"/>
                      <w:szCs w:val="28"/>
                    </w:rPr>
                    <w:fldChar w:fldCharType="end"/>
                  </w:r>
                  <w:r w:rsidRPr="0069164E">
                    <w:rPr>
                      <w:b/>
                      <w:bCs/>
                      <w:sz w:val="28"/>
                      <w:szCs w:val="28"/>
                    </w:rPr>
                    <w:instrText xml:space="preserve">" "" </w:instrText>
                  </w:r>
                  <w:r w:rsidRPr="0069164E">
                    <w:rPr>
                      <w:b/>
                      <w:bCs/>
                      <w:sz w:val="28"/>
                      <w:szCs w:val="28"/>
                    </w:rPr>
                    <w:fldChar w:fldCharType="separate"/>
                  </w:r>
                  <w:r w:rsidRPr="0069164E">
                    <w:rPr>
                      <w:sz w:val="28"/>
                      <w:szCs w:val="28"/>
                    </w:rPr>
                    <w:fldChar w:fldCharType="end"/>
                  </w:r>
                </w:p>
                <w:p w:rsidR="0069164E" w:rsidP="0069164E">
                  <w:pPr>
                    <w:jc w:val="center"/>
                  </w:pPr>
                </w:p>
              </w:txbxContent>
            </v:textbox>
          </v:shape>
        </w:pict>
      </w:r>
    </w:p>
    <w:p w:rsidR="009955CC" w:rsidP="0069164E">
      <w:pPr>
        <w:pStyle w:val="BodyText"/>
        <w:rPr>
          <w:rFonts w:ascii="Arial" w:hAnsi="Arial" w:cs="Arial"/>
          <w:bCs/>
          <w:color w:val="000000" w:themeColor="text1"/>
          <w:w w:val="90"/>
          <w:sz w:val="20"/>
          <w:szCs w:val="20"/>
        </w:rPr>
      </w:pPr>
      <w:r w:rsidRPr="009955CC">
        <w:rPr>
          <w:rFonts w:ascii="Arial" w:hAnsi="Arial" w:cs="Arial"/>
          <w:bCs/>
          <w:color w:val="000000" w:themeColor="text1"/>
          <w:w w:val="90"/>
          <w:sz w:val="20"/>
          <w:szCs w:val="20"/>
        </w:rPr>
        <w:fldChar w:fldCharType="begin"/>
      </w:r>
      <w:r w:rsidRPr="009955CC">
        <w:rPr>
          <w:rFonts w:ascii="Arial" w:hAnsi="Arial" w:cs="Arial"/>
          <w:bCs/>
          <w:color w:val="000000" w:themeColor="text1"/>
          <w:w w:val="90"/>
          <w:sz w:val="20"/>
          <w:szCs w:val="20"/>
        </w:rPr>
        <w:instrText xml:space="preserve"> IF </w:instrText>
      </w:r>
      <w:r w:rsidRPr="009955CC">
        <w:rPr>
          <w:rFonts w:ascii="Arial" w:hAnsi="Arial" w:cs="Arial"/>
          <w:bCs/>
          <w:color w:val="000000" w:themeColor="text1"/>
          <w:w w:val="90"/>
          <w:sz w:val="20"/>
          <w:szCs w:val="20"/>
        </w:rPr>
        <w:instrText>Nursing</w:instrText>
      </w:r>
      <w:r w:rsidRPr="009955CC">
        <w:rPr>
          <w:rFonts w:ascii="Arial" w:hAnsi="Arial" w:cs="Arial"/>
          <w:bCs/>
          <w:color w:val="000000" w:themeColor="text1"/>
          <w:w w:val="90"/>
          <w:sz w:val="20"/>
          <w:szCs w:val="20"/>
        </w:rPr>
        <w:instrText xml:space="preserve"> &lt;&gt; "" "</w:instrText>
      </w:r>
    </w:p>
    <w:p w:rsidR="009955CC" w:rsidRPr="009955CC" w:rsidP="009955CC">
      <w:pPr>
        <w:pStyle w:val="BodyText"/>
        <w:rPr>
          <w:rFonts w:ascii="Arial" w:hAnsi="Arial" w:cs="Arial"/>
          <w:b/>
          <w:bCs/>
          <w:color w:val="000000" w:themeColor="text1"/>
          <w:w w:val="90"/>
          <w:sz w:val="20"/>
          <w:szCs w:val="20"/>
        </w:rPr>
      </w:pPr>
      <w:r w:rsidRPr="009955CC">
        <w:rPr>
          <w:rFonts w:ascii="Arial" w:hAnsi="Arial" w:cs="Arial"/>
          <w:b/>
          <w:bCs/>
          <w:color w:val="000000" w:themeColor="text1"/>
          <w:w w:val="90"/>
          <w:sz w:val="20"/>
          <w:szCs w:val="20"/>
        </w:rPr>
        <w:instrText>Target Audience</w:instrText>
      </w:r>
      <w:r>
        <w:rPr>
          <w:rFonts w:ascii="Arial" w:hAnsi="Arial" w:cs="Arial"/>
          <w:b/>
          <w:bCs/>
          <w:color w:val="000000" w:themeColor="text1"/>
          <w:w w:val="90"/>
          <w:sz w:val="20"/>
          <w:szCs w:val="20"/>
        </w:rPr>
        <w:instrText>:</w:instrText>
      </w:r>
    </w:p>
    <w:p w:rsidR="00A817A6" w:rsidP="0069164E">
      <w:pPr>
        <w:pStyle w:val="BodyText"/>
        <w:rPr>
          <w:rFonts w:ascii="Arial" w:hAnsi="Arial" w:cs="Arial"/>
          <w:bCs/>
          <w:noProof/>
          <w:color w:val="000000" w:themeColor="text1"/>
          <w:w w:val="90"/>
          <w:sz w:val="20"/>
          <w:szCs w:val="20"/>
        </w:rPr>
      </w:pPr>
      <w:r w:rsidRPr="009955CC">
        <w:rPr>
          <w:rFonts w:ascii="Arial" w:hAnsi="Arial" w:cs="Arial"/>
          <w:bCs/>
          <w:color w:val="000000" w:themeColor="text1"/>
          <w:w w:val="90"/>
          <w:sz w:val="20"/>
          <w:szCs w:val="20"/>
        </w:rPr>
        <w:instrText>Nursing</w:instrText>
      </w:r>
      <w:r w:rsidRPr="009955CC">
        <w:rPr>
          <w:rFonts w:ascii="Arial" w:hAnsi="Arial" w:cs="Arial"/>
          <w:bCs/>
          <w:color w:val="000000" w:themeColor="text1"/>
          <w:w w:val="90"/>
          <w:sz w:val="20"/>
          <w:szCs w:val="20"/>
        </w:rPr>
        <w:instrText xml:space="preserve">" "" </w:instrText>
      </w:r>
      <w:r w:rsidRPr="009955CC">
        <w:rPr>
          <w:rFonts w:ascii="Arial" w:hAnsi="Arial" w:cs="Arial"/>
          <w:bCs/>
          <w:color w:val="000000" w:themeColor="text1"/>
          <w:w w:val="90"/>
          <w:sz w:val="20"/>
          <w:szCs w:val="20"/>
        </w:rPr>
        <w:fldChar w:fldCharType="separate"/>
      </w:r>
    </w:p>
    <w:p w:rsidR="009955CC" w:rsidRPr="009955CC" w:rsidP="009955CC">
      <w:pPr>
        <w:pStyle w:val="BodyText"/>
        <w:rPr>
          <w:rFonts w:ascii="Arial" w:hAnsi="Arial" w:cs="Arial"/>
          <w:b/>
          <w:bCs/>
          <w:color w:val="000000" w:themeColor="text1"/>
          <w:w w:val="90"/>
          <w:sz w:val="20"/>
          <w:szCs w:val="20"/>
        </w:rPr>
      </w:pPr>
      <w:r w:rsidRPr="009955CC">
        <w:rPr>
          <w:rFonts w:ascii="Arial" w:hAnsi="Arial" w:cs="Arial"/>
          <w:b/>
          <w:bCs/>
          <w:color w:val="000000" w:themeColor="text1"/>
          <w:w w:val="90"/>
          <w:sz w:val="20"/>
          <w:szCs w:val="20"/>
        </w:rPr>
        <w:t>Target Audience</w:t>
      </w:r>
      <w:r>
        <w:rPr>
          <w:rFonts w:ascii="Arial" w:hAnsi="Arial" w:cs="Arial"/>
          <w:b/>
          <w:bCs/>
          <w:color w:val="000000" w:themeColor="text1"/>
          <w:w w:val="90"/>
          <w:sz w:val="20"/>
          <w:szCs w:val="20"/>
        </w:rPr>
        <w:t>:</w:t>
      </w:r>
    </w:p>
    <w:p w:rsidR="009955CC" w:rsidRPr="009955CC" w:rsidP="0069164E">
      <w:pPr>
        <w:pStyle w:val="BodyText"/>
        <w:rPr>
          <w:rFonts w:ascii="Arial" w:hAnsi="Arial" w:cs="Arial"/>
          <w:bCs/>
          <w:color w:val="000000" w:themeColor="text1"/>
          <w:w w:val="90"/>
          <w:sz w:val="20"/>
          <w:szCs w:val="20"/>
        </w:rPr>
      </w:pPr>
      <w:r w:rsidRPr="009955CC">
        <w:rPr>
          <w:rFonts w:ascii="Arial" w:hAnsi="Arial" w:cs="Arial"/>
          <w:bCs/>
          <w:color w:val="000000" w:themeColor="text1"/>
          <w:w w:val="90"/>
          <w:sz w:val="20"/>
          <w:szCs w:val="20"/>
        </w:rPr>
        <w:t>Nursing</w:t>
      </w:r>
      <w:r w:rsidRPr="009955CC">
        <w:rPr>
          <w:rFonts w:ascii="Arial" w:hAnsi="Arial" w:cs="Arial"/>
          <w:bCs/>
          <w:color w:val="000000" w:themeColor="text1"/>
          <w:w w:val="90"/>
          <w:sz w:val="20"/>
          <w:szCs w:val="20"/>
        </w:rPr>
        <w:fldChar w:fldCharType="end"/>
      </w:r>
      <w:r w:rsidRPr="0069164E" w:rsidR="0069164E">
        <w:rPr>
          <w:rFonts w:ascii="Arial" w:hAnsi="Arial" w:cs="Arial"/>
          <w:bCs/>
          <w:color w:val="000000" w:themeColor="text1"/>
          <w:w w:val="90"/>
          <w:sz w:val="20"/>
          <w:szCs w:val="20"/>
        </w:rPr>
        <w:fldChar w:fldCharType="begin"/>
      </w:r>
      <w:r w:rsidRPr="0069164E" w:rsidR="0069164E">
        <w:rPr>
          <w:rFonts w:ascii="Arial" w:hAnsi="Arial" w:cs="Arial"/>
          <w:bCs/>
          <w:color w:val="000000" w:themeColor="text1"/>
          <w:w w:val="90"/>
          <w:sz w:val="20"/>
          <w:szCs w:val="20"/>
        </w:rPr>
        <w:instrText xml:space="preserve"> IF </w:instrText>
      </w:r>
      <w:r w:rsidRPr="0069164E" w:rsidR="0069164E">
        <w:rPr>
          <w:rFonts w:ascii="Arial" w:hAnsi="Arial" w:cs="Arial"/>
          <w:color w:val="000000" w:themeColor="text1"/>
          <w:w w:val="90"/>
          <w:sz w:val="20"/>
          <w:szCs w:val="20"/>
        </w:rPr>
        <w:instrText>"</w:instrText>
      </w:r>
      <w:r w:rsidRPr="0069164E" w:rsidR="0069164E">
        <w:rPr>
          <w:rFonts w:ascii="Arial" w:hAnsi="Arial" w:cs="Arial"/>
          <w:color w:val="000000" w:themeColor="text1"/>
          <w:w w:val="90"/>
          <w:sz w:val="20"/>
          <w:szCs w:val="20"/>
        </w:rPr>
        <w:instrText>"</w:instrText>
      </w:r>
      <w:r w:rsidRPr="0069164E" w:rsidR="0069164E">
        <w:rPr>
          <w:rFonts w:ascii="Arial" w:hAnsi="Arial" w:cs="Arial"/>
          <w:bCs/>
          <w:color w:val="000000" w:themeColor="text1"/>
          <w:w w:val="90"/>
          <w:sz w:val="20"/>
          <w:szCs w:val="20"/>
        </w:rPr>
        <w:instrText xml:space="preserve"> &lt;&gt;"" "</w:instrText>
      </w:r>
    </w:p>
    <w:p w:rsidR="009955CC" w:rsidP="0069164E">
      <w:pPr>
        <w:pStyle w:val="BodyText"/>
        <w:rPr>
          <w:rFonts w:ascii="Arial" w:hAnsi="Arial" w:cs="Arial"/>
          <w:bCs/>
          <w:color w:val="000000" w:themeColor="text1"/>
          <w:w w:val="90"/>
          <w:sz w:val="20"/>
          <w:szCs w:val="20"/>
        </w:rPr>
      </w:pPr>
    </w:p>
    <w:p w:rsidR="0069164E" w:rsidRPr="0069164E" w:rsidP="0069164E">
      <w:pPr>
        <w:pStyle w:val="BodyText"/>
        <w:rPr>
          <w:rFonts w:ascii="Arial" w:hAnsi="Arial" w:cs="Arial"/>
          <w:bCs/>
          <w:color w:val="000000" w:themeColor="text1"/>
          <w:w w:val="90"/>
          <w:sz w:val="20"/>
          <w:szCs w:val="20"/>
        </w:rPr>
      </w:pPr>
      <w:r w:rsidRPr="0069164E">
        <w:rPr>
          <w:rFonts w:ascii="Arial" w:hAnsi="Arial" w:cs="Arial"/>
          <w:b/>
          <w:color w:val="000000" w:themeColor="text1"/>
          <w:w w:val="90"/>
          <w:sz w:val="20"/>
          <w:szCs w:val="20"/>
        </w:rPr>
        <w:instrText>Objectives:</w:instrText>
      </w:r>
    </w:p>
    <w:p w:rsidR="00A817A6" w:rsidP="0069164E">
      <w:pPr>
        <w:pStyle w:val="BodyText"/>
        <w:rPr>
          <w:rFonts w:ascii="Arial" w:hAnsi="Arial" w:cs="Arial"/>
          <w:bCs/>
          <w:noProof/>
          <w:color w:val="000000" w:themeColor="text1"/>
          <w:w w:val="90"/>
          <w:sz w:val="20"/>
          <w:szCs w:val="20"/>
        </w:rPr>
      </w:pPr>
      <w:r w:rsidRPr="0069164E">
        <w:rPr>
          <w:rFonts w:ascii="Arial" w:hAnsi="Arial" w:cs="Arial"/>
          <w:bCs/>
          <w:color w:val="000000" w:themeColor="text1"/>
          <w:w w:val="90"/>
          <w:sz w:val="20"/>
          <w:szCs w:val="20"/>
        </w:rPr>
        <w:fldChar w:fldCharType="begin"/>
      </w:r>
      <w:r w:rsidRPr="0069164E">
        <w:rPr>
          <w:rFonts w:ascii="Arial" w:hAnsi="Arial" w:cs="Arial"/>
          <w:bCs/>
          <w:color w:val="000000" w:themeColor="text1"/>
          <w:w w:val="90"/>
          <w:sz w:val="20"/>
          <w:szCs w:val="20"/>
        </w:rPr>
        <w:instrText xml:space="preserve"> MERGEFIELD Objectives </w:instrText>
      </w:r>
      <w:r w:rsidRPr="0069164E">
        <w:rPr>
          <w:rFonts w:ascii="Arial" w:hAnsi="Arial" w:cs="Arial"/>
          <w:bCs/>
          <w:color w:val="000000" w:themeColor="text1"/>
          <w:w w:val="90"/>
          <w:sz w:val="20"/>
          <w:szCs w:val="20"/>
        </w:rPr>
        <w:fldChar w:fldCharType="separate"/>
      </w:r>
      <w:r>
        <w:rPr>
          <w:rFonts w:ascii="Arial" w:hAnsi="Arial" w:cs="Arial"/>
          <w:bCs/>
          <w:noProof/>
          <w:color w:val="000000" w:themeColor="text1"/>
          <w:w w:val="90"/>
          <w:sz w:val="20"/>
          <w:szCs w:val="20"/>
        </w:rPr>
        <w:instrText>«Objectives»</w:instrText>
      </w:r>
      <w:r w:rsidRPr="0069164E">
        <w:rPr>
          <w:rFonts w:ascii="Arial" w:hAnsi="Arial" w:cs="Arial"/>
          <w:color w:val="000000" w:themeColor="text1"/>
          <w:w w:val="90"/>
          <w:sz w:val="20"/>
          <w:szCs w:val="20"/>
        </w:rPr>
        <w:fldChar w:fldCharType="end"/>
      </w:r>
      <w:r w:rsidRPr="0069164E">
        <w:rPr>
          <w:rFonts w:ascii="Arial" w:hAnsi="Arial" w:cs="Arial"/>
          <w:bCs/>
          <w:color w:val="000000" w:themeColor="text1"/>
          <w:w w:val="90"/>
          <w:sz w:val="20"/>
          <w:szCs w:val="20"/>
        </w:rPr>
        <w:instrText xml:space="preserve">" "" </w:instrText>
      </w:r>
      <w:r w:rsidRPr="0069164E">
        <w:rPr>
          <w:rFonts w:ascii="Arial" w:hAnsi="Arial" w:cs="Arial"/>
          <w:bCs/>
          <w:color w:val="000000" w:themeColor="text1"/>
          <w:w w:val="90"/>
          <w:sz w:val="20"/>
          <w:szCs w:val="20"/>
        </w:rPr>
        <w:fldChar w:fldCharType="separate"/>
      </w:r>
      <w:r w:rsidRPr="0069164E" w:rsidR="0069164E">
        <w:rPr>
          <w:rFonts w:ascii="Arial" w:hAnsi="Arial" w:cs="Arial"/>
          <w:color w:val="000000" w:themeColor="text1"/>
          <w:w w:val="90"/>
          <w:sz w:val="20"/>
          <w:szCs w:val="20"/>
        </w:rPr>
        <w:fldChar w:fldCharType="end"/>
      </w:r>
      <w:r w:rsidRPr="0069164E" w:rsidR="0069164E">
        <w:rPr>
          <w:rFonts w:ascii="Arial" w:hAnsi="Arial" w:cs="Arial"/>
          <w:bCs/>
          <w:color w:val="000000" w:themeColor="text1"/>
          <w:w w:val="90"/>
          <w:sz w:val="20"/>
          <w:szCs w:val="20"/>
        </w:rPr>
        <w:fldChar w:fldCharType="begin"/>
      </w:r>
      <w:r w:rsidRPr="0069164E" w:rsidR="0069164E">
        <w:rPr>
          <w:rFonts w:ascii="Arial" w:hAnsi="Arial" w:cs="Arial"/>
          <w:bCs/>
          <w:color w:val="000000" w:themeColor="text1"/>
          <w:w w:val="90"/>
          <w:sz w:val="20"/>
          <w:szCs w:val="20"/>
        </w:rPr>
        <w:instrText xml:space="preserve"> IF </w:instrText>
      </w:r>
      <w:r w:rsidRPr="0069164E" w:rsidR="0069164E">
        <w:rPr>
          <w:rFonts w:ascii="Arial" w:hAnsi="Arial" w:cs="Arial"/>
          <w:color w:val="000000" w:themeColor="text1"/>
          <w:w w:val="90"/>
          <w:sz w:val="20"/>
          <w:szCs w:val="20"/>
        </w:rPr>
        <w:instrText>"</w:instrText>
      </w:r>
      <w:r w:rsidRPr="0069164E" w:rsidR="0069164E">
        <w:rPr>
          <w:rFonts w:ascii="Arial" w:hAnsi="Arial" w:cs="Arial"/>
          <w:color w:val="000000" w:themeColor="text1"/>
          <w:w w:val="90"/>
          <w:sz w:val="20"/>
          <w:szCs w:val="20"/>
        </w:rPr>
        <w:instrText>"</w:instrText>
      </w:r>
      <w:r w:rsidRPr="0069164E" w:rsidR="0069164E">
        <w:rPr>
          <w:rFonts w:ascii="Arial" w:hAnsi="Arial" w:cs="Arial"/>
          <w:bCs/>
          <w:color w:val="000000" w:themeColor="text1"/>
          <w:w w:val="90"/>
          <w:sz w:val="20"/>
          <w:szCs w:val="20"/>
        </w:rPr>
        <w:instrText xml:space="preserve"> &lt;&gt; "" "</w:instrText>
      </w:r>
    </w:p>
    <w:p w:rsidR="00A817A6" w:rsidRPr="0069164E" w:rsidP="0069164E">
      <w:pPr>
        <w:pStyle w:val="BodyText"/>
        <w:rPr>
          <w:rFonts w:ascii="Arial" w:hAnsi="Arial" w:cs="Arial"/>
          <w:bCs/>
          <w:noProof/>
          <w:color w:val="000000" w:themeColor="text1"/>
          <w:w w:val="90"/>
          <w:sz w:val="20"/>
          <w:szCs w:val="20"/>
        </w:rPr>
      </w:pPr>
      <w:r w:rsidRPr="0069164E">
        <w:rPr>
          <w:rFonts w:ascii="Arial" w:hAnsi="Arial" w:cs="Arial"/>
          <w:bCs/>
          <w:color w:val="000000" w:themeColor="text1"/>
          <w:w w:val="90"/>
          <w:sz w:val="20"/>
          <w:szCs w:val="20"/>
        </w:rPr>
        <w:fldChar w:fldCharType="begin"/>
      </w:r>
      <w:r w:rsidRPr="0069164E">
        <w:rPr>
          <w:rFonts w:ascii="Arial" w:hAnsi="Arial" w:cs="Arial"/>
          <w:bCs/>
          <w:color w:val="000000" w:themeColor="text1"/>
          <w:w w:val="90"/>
          <w:sz w:val="20"/>
          <w:szCs w:val="20"/>
        </w:rPr>
        <w:instrText xml:space="preserve"> MERGEFIELD ANCCObjectives </w:instrText>
      </w:r>
      <w:r w:rsidRPr="0069164E">
        <w:rPr>
          <w:rFonts w:ascii="Arial" w:hAnsi="Arial" w:cs="Arial"/>
          <w:bCs/>
          <w:color w:val="000000" w:themeColor="text1"/>
          <w:w w:val="90"/>
          <w:sz w:val="20"/>
          <w:szCs w:val="20"/>
        </w:rPr>
        <w:fldChar w:fldCharType="separate"/>
      </w:r>
      <w:r>
        <w:rPr>
          <w:rFonts w:ascii="Arial" w:hAnsi="Arial" w:cs="Arial"/>
          <w:bCs/>
          <w:noProof/>
          <w:color w:val="000000" w:themeColor="text1"/>
          <w:w w:val="90"/>
          <w:sz w:val="20"/>
          <w:szCs w:val="20"/>
        </w:rPr>
        <w:instrText>«ANCCObjectives»</w:instrText>
      </w:r>
      <w:r w:rsidRPr="0069164E">
        <w:rPr>
          <w:rFonts w:ascii="Arial" w:hAnsi="Arial" w:cs="Arial"/>
          <w:color w:val="000000" w:themeColor="text1"/>
          <w:w w:val="90"/>
          <w:sz w:val="20"/>
          <w:szCs w:val="20"/>
        </w:rPr>
        <w:fldChar w:fldCharType="end"/>
      </w:r>
      <w:r w:rsidRPr="0069164E">
        <w:rPr>
          <w:rFonts w:ascii="Arial" w:hAnsi="Arial" w:cs="Arial"/>
          <w:bCs/>
          <w:color w:val="000000" w:themeColor="text1"/>
          <w:w w:val="90"/>
          <w:sz w:val="20"/>
          <w:szCs w:val="20"/>
        </w:rPr>
        <w:instrText xml:space="preserve">" "" </w:instrText>
      </w:r>
      <w:r w:rsidRPr="0069164E">
        <w:rPr>
          <w:rFonts w:ascii="Arial" w:hAnsi="Arial" w:cs="Arial"/>
          <w:bCs/>
          <w:color w:val="000000" w:themeColor="text1"/>
          <w:w w:val="90"/>
          <w:sz w:val="20"/>
          <w:szCs w:val="20"/>
        </w:rPr>
        <w:fldChar w:fldCharType="separate"/>
      </w:r>
      <w:r w:rsidRPr="0069164E" w:rsidR="0069164E">
        <w:rPr>
          <w:rFonts w:ascii="Arial" w:hAnsi="Arial" w:cs="Arial"/>
          <w:color w:val="000000" w:themeColor="text1"/>
          <w:w w:val="90"/>
          <w:sz w:val="20"/>
          <w:szCs w:val="20"/>
        </w:rPr>
        <w:fldChar w:fldCharType="end"/>
      </w:r>
      <w:r w:rsidRPr="00DA5803" w:rsidR="0069164E">
        <w:rPr>
          <w:rFonts w:ascii="Arial" w:hAnsi="Arial" w:cs="Arial"/>
          <w:sz w:val="20"/>
          <w:szCs w:val="20"/>
        </w:rPr>
        <w:fldChar w:fldCharType="begin"/>
      </w:r>
      <w:r w:rsidRPr="00DA5803" w:rsidR="0069164E">
        <w:rPr>
          <w:rFonts w:ascii="Arial" w:hAnsi="Arial" w:cs="Arial"/>
          <w:sz w:val="20"/>
          <w:szCs w:val="20"/>
        </w:rPr>
        <w:instrText xml:space="preserve"> IF </w:instrText>
      </w:r>
      <w:r w:rsidR="0069164E">
        <w:rPr>
          <w:rFonts w:ascii="Arial" w:hAnsi="Arial" w:cs="Arial"/>
          <w:sz w:val="20"/>
          <w:szCs w:val="20"/>
        </w:rPr>
        <w:instrText>0.00</w:instrText>
      </w:r>
      <w:r w:rsidR="0069164E">
        <w:rPr>
          <w:rFonts w:ascii="Arial" w:hAnsi="Arial" w:cs="Arial"/>
          <w:sz w:val="20"/>
          <w:szCs w:val="20"/>
        </w:rPr>
        <w:instrText xml:space="preserve"> &gt; 0 "</w:instrText>
      </w:r>
    </w:p>
    <w:p w:rsidR="009955CC" w:rsidP="009955CC">
      <w:pPr>
        <w:pStyle w:val="BodyText"/>
        <w:rPr>
          <w:rFonts w:ascii="Arial" w:hAnsi="Arial" w:cs="Arial"/>
          <w:sz w:val="20"/>
          <w:szCs w:val="20"/>
        </w:rPr>
      </w:pPr>
    </w:p>
    <w:p w:rsidR="0069164E" w:rsidRPr="009955CC" w:rsidP="009955CC">
      <w:pPr>
        <w:pStyle w:val="BodyText"/>
        <w:rPr>
          <w:rFonts w:ascii="Arial" w:hAnsi="Arial" w:cs="Arial"/>
          <w:bCs/>
          <w:color w:val="000000" w:themeColor="text1"/>
          <w:w w:val="90"/>
          <w:sz w:val="20"/>
          <w:szCs w:val="20"/>
        </w:rPr>
      </w:pPr>
      <w:r w:rsidRPr="008137DF">
        <w:rPr>
          <w:rFonts w:ascii="Arial" w:hAnsi="Arial" w:cs="Arial"/>
          <w:b/>
          <w:sz w:val="20"/>
          <w:szCs w:val="20"/>
        </w:rPr>
        <w:instrText>Accreditation/Designation Statement(s):</w:instrText>
      </w:r>
      <w:r>
        <w:rPr>
          <w:rFonts w:ascii="Arial" w:hAnsi="Arial" w:cs="Arial"/>
          <w:b/>
          <w:sz w:val="20"/>
          <w:szCs w:val="20"/>
        </w:rPr>
        <w:instrText xml:space="preserve"> </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fldChar w:fldCharType="begin"/>
      </w:r>
      <w:r w:rsidRPr="008137DF">
        <w:rPr>
          <w:rFonts w:ascii="Arial" w:hAnsi="Arial" w:cs="Arial"/>
          <w:sz w:val="20"/>
          <w:szCs w:val="20"/>
        </w:rPr>
        <w:instrText xml:space="preserve"> MERGEFIELD JointProviderName </w:instrText>
      </w:r>
      <w:r w:rsidRPr="008137DF">
        <w:rPr>
          <w:rFonts w:ascii="Arial" w:hAnsi="Arial" w:cs="Arial"/>
          <w:sz w:val="20"/>
          <w:szCs w:val="20"/>
        </w:rPr>
        <w:fldChar w:fldCharType="separate"/>
      </w:r>
      <w:r>
        <w:rPr>
          <w:rFonts w:ascii="Arial" w:hAnsi="Arial" w:cs="Arial"/>
          <w:noProof/>
          <w:sz w:val="20"/>
          <w:szCs w:val="20"/>
        </w:rPr>
        <w:instrText>«JointProviderName»</w:instrText>
      </w:r>
      <w:r w:rsidRPr="008137DF">
        <w:rPr>
          <w:rFonts w:ascii="Arial" w:hAnsi="Arial" w:cs="Arial"/>
          <w:sz w:val="20"/>
          <w:szCs w:val="20"/>
        </w:rPr>
        <w:fldChar w:fldCharType="end"/>
      </w:r>
      <w:r w:rsidRPr="008137DF">
        <w:rPr>
          <w:rFonts w:ascii="Arial" w:hAnsi="Arial" w:cs="Arial"/>
          <w:sz w:val="20"/>
          <w:szCs w:val="20"/>
        </w:rPr>
        <w:instrText xml:space="preserve"> </w:instrText>
      </w:r>
      <w:r>
        <w:rPr>
          <w:rFonts w:ascii="Arial" w:hAnsi="Arial" w:cs="Arial"/>
          <w:sz w:val="20"/>
          <w:szCs w:val="20"/>
        </w:rPr>
        <w:instrText>&lt;&gt;</w:instrText>
      </w:r>
      <w:r w:rsidRPr="008137DF">
        <w:rPr>
          <w:rFonts w:ascii="Arial" w:hAnsi="Arial" w:cs="Arial"/>
          <w:sz w:val="20"/>
          <w:szCs w:val="20"/>
        </w:rPr>
        <w:instrText xml:space="preserve"> "" "This activity has been planned and implemented in accordance with the accreditation requirements and policies of the Accreditation Council for Continuing Medical Education (ACCME) through the joint providership of Lehigh Valley Health Network and </w:instrText>
      </w:r>
      <w:r w:rsidRPr="008137DF">
        <w:rPr>
          <w:rFonts w:ascii="Arial" w:hAnsi="Arial" w:cs="Arial"/>
          <w:sz w:val="20"/>
          <w:szCs w:val="20"/>
        </w:rPr>
        <w:fldChar w:fldCharType="begin"/>
      </w:r>
      <w:r w:rsidRPr="008137DF">
        <w:rPr>
          <w:rFonts w:ascii="Arial" w:hAnsi="Arial" w:cs="Arial"/>
          <w:sz w:val="20"/>
          <w:szCs w:val="20"/>
        </w:rPr>
        <w:instrText xml:space="preserve"> MERGEFIELD JointProviderName </w:instrText>
      </w:r>
      <w:r w:rsidRPr="008137DF">
        <w:rPr>
          <w:rFonts w:ascii="Arial" w:hAnsi="Arial" w:cs="Arial"/>
          <w:sz w:val="20"/>
          <w:szCs w:val="20"/>
        </w:rPr>
        <w:fldChar w:fldCharType="separate"/>
      </w:r>
      <w:r>
        <w:rPr>
          <w:rFonts w:ascii="Arial" w:hAnsi="Arial" w:cs="Arial"/>
          <w:noProof/>
          <w:sz w:val="20"/>
          <w:szCs w:val="20"/>
        </w:rPr>
        <w:instrText>«JointProviderName»</w:instrText>
      </w:r>
      <w:r w:rsidRPr="008137DF">
        <w:rPr>
          <w:rFonts w:ascii="Arial" w:hAnsi="Arial" w:cs="Arial"/>
          <w:sz w:val="20"/>
          <w:szCs w:val="20"/>
        </w:rPr>
        <w:fldChar w:fldCharType="end"/>
      </w:r>
      <w:r w:rsidRPr="008137DF">
        <w:rPr>
          <w:rFonts w:ascii="Arial" w:hAnsi="Arial" w:cs="Arial"/>
          <w:sz w:val="20"/>
          <w:szCs w:val="20"/>
        </w:rPr>
        <w:instrText xml:space="preserve">. </w:instrText>
      </w:r>
    </w:p>
    <w:p w:rsidR="0069164E" w:rsidP="0069164E">
      <w:pPr>
        <w:spacing w:before="120"/>
        <w:rPr>
          <w:rFonts w:ascii="Arial" w:hAnsi="Arial" w:cs="Arial"/>
          <w:sz w:val="20"/>
          <w:szCs w:val="20"/>
        </w:rPr>
      </w:pPr>
      <w:r w:rsidRPr="008137DF">
        <w:rPr>
          <w:rFonts w:ascii="Arial" w:hAnsi="Arial" w:cs="Arial"/>
          <w:sz w:val="20"/>
          <w:szCs w:val="20"/>
        </w:rPr>
        <w:instrText>Lehigh Valley Health Network is accredited by the Pennsylvania Medical Society to provide continuing medical education for physicians.</w:instrText>
      </w:r>
      <w:r>
        <w:rPr>
          <w:rFonts w:ascii="Arial" w:hAnsi="Arial" w:cs="Arial"/>
          <w:sz w:val="20"/>
          <w:szCs w:val="20"/>
        </w:rPr>
        <w:instrText xml:space="preserve"> </w:instrText>
      </w:r>
      <w:r w:rsidRPr="008137DF">
        <w:rPr>
          <w:rFonts w:ascii="Arial" w:hAnsi="Arial" w:cs="Arial"/>
          <w:sz w:val="20"/>
          <w:szCs w:val="20"/>
        </w:rPr>
        <w:instrText xml:space="preserve">Lehigh Valley Health Network designates this </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&lt;&gt; ""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"activity"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for a maximum of </w:instrText>
      </w:r>
      <w:r w:rsidRPr="008137DF">
        <w:rPr>
          <w:rFonts w:ascii="Arial" w:hAnsi="Arial" w:cs="Arial"/>
          <w:sz w:val="20"/>
          <w:szCs w:val="20"/>
        </w:rPr>
        <w:fldChar w:fldCharType="begin"/>
      </w:r>
      <w:r w:rsidRPr="008137DF">
        <w:rPr>
          <w:rFonts w:ascii="Arial" w:hAnsi="Arial" w:cs="Arial"/>
          <w:sz w:val="20"/>
          <w:szCs w:val="20"/>
        </w:rPr>
        <w:instrText xml:space="preserve"> </w:instrText>
      </w:r>
      <w:r w:rsidRPr="008137DF">
        <w:rPr>
          <w:rFonts w:ascii="Arial" w:hAnsi="Arial" w:cs="Arial"/>
          <w:bCs/>
          <w:sz w:val="20"/>
          <w:szCs w:val="20"/>
        </w:rPr>
        <w:instrText>MERGEFIELD AMAHoursMax \# 0.00#</w:instrText>
      </w:r>
      <w:r w:rsidRPr="008137DF">
        <w:rPr>
          <w:rFonts w:ascii="Arial" w:hAnsi="Arial" w:cs="Arial"/>
          <w:sz w:val="20"/>
          <w:szCs w:val="20"/>
        </w:rPr>
        <w:instrText xml:space="preserve">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w:instrText>
      </w:r>
      <w:r w:rsidRPr="008137DF">
        <w:rPr>
          <w:rFonts w:ascii="Arial" w:hAnsi="Arial" w:cs="Arial"/>
          <w:i/>
          <w:iCs/>
          <w:sz w:val="20"/>
          <w:szCs w:val="20"/>
        </w:rPr>
        <w:instrText>AMA PRA Category 1 Credit(s</w:instrText>
      </w:r>
      <w:r>
        <w:rPr>
          <w:rFonts w:ascii="Arial" w:hAnsi="Arial" w:cs="Arial"/>
          <w:i/>
          <w:iCs/>
          <w:sz w:val="20"/>
          <w:szCs w:val="20"/>
        </w:rPr>
        <w:instrText>)</w:instrText>
      </w:r>
      <w:r w:rsidRPr="008137DF">
        <w:rPr>
          <w:rFonts w:ascii="Symbol" w:hAnsi="Symbol" w:cs="Arial"/>
          <w:i/>
          <w:iCs/>
          <w:sz w:val="20"/>
          <w:szCs w:val="20"/>
        </w:rPr>
        <w:sym w:font="Symbol" w:char="F0E4"/>
      </w:r>
      <w:r w:rsidRPr="008137DF">
        <w:rPr>
          <w:rFonts w:ascii="Arial" w:hAnsi="Arial" w:cs="Arial"/>
          <w:sz w:val="20"/>
          <w:szCs w:val="20"/>
        </w:rPr>
        <w:instrText>.</w:instrText>
      </w:r>
      <w:r>
        <w:rPr>
          <w:rFonts w:ascii="Arial" w:hAnsi="Arial" w:cs="Arial"/>
          <w:sz w:val="20"/>
          <w:szCs w:val="20"/>
        </w:rPr>
        <w:instrText xml:space="preserve"> </w:instrText>
      </w:r>
      <w:r w:rsidRPr="008137DF">
        <w:rPr>
          <w:rFonts w:ascii="Arial" w:hAnsi="Arial" w:cs="Arial"/>
          <w:sz w:val="20"/>
          <w:szCs w:val="20"/>
        </w:rPr>
        <w:instrText>Physicians should only claim credit commensurate with the extent of their participation in the educational activity."</w:instrText>
      </w:r>
      <w:r>
        <w:rPr>
          <w:rFonts w:ascii="Arial" w:hAnsi="Arial" w:cs="Arial"/>
          <w:sz w:val="20"/>
          <w:szCs w:val="20"/>
        </w:rPr>
        <w:instrText xml:space="preserve"> "</w:instrText>
      </w:r>
    </w:p>
    <w:p w:rsidR="0069164E" w:rsidP="0069164E">
      <w:pPr>
        <w:rPr>
          <w:rFonts w:ascii="Arial" w:hAnsi="Arial" w:cs="Arial"/>
          <w:sz w:val="20"/>
          <w:szCs w:val="20"/>
        </w:rPr>
      </w:pPr>
      <w:r w:rsidRPr="008137DF">
        <w:rPr>
          <w:rFonts w:ascii="Arial" w:hAnsi="Arial" w:cs="Arial"/>
          <w:sz w:val="20"/>
          <w:szCs w:val="20"/>
        </w:rPr>
        <w:instrText>Lehigh Valley Health Network is accredited by the Pennsylvania Medical Society to provide continuing medical education for physicians.</w:instrText>
      </w:r>
      <w:r>
        <w:rPr>
          <w:rFonts w:ascii="Arial" w:hAnsi="Arial" w:cs="Arial"/>
          <w:sz w:val="20"/>
          <w:szCs w:val="20"/>
        </w:rPr>
        <w:instrText xml:space="preserve"> </w:instrText>
      </w:r>
      <w:r w:rsidRPr="008137DF">
        <w:rPr>
          <w:rFonts w:ascii="Arial" w:hAnsi="Arial" w:cs="Arial"/>
          <w:sz w:val="20"/>
          <w:szCs w:val="20"/>
        </w:rPr>
        <w:instrText xml:space="preserve">Lehigh Valley Health Network designates this </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&lt;&gt; "" "</w:instrText>
      </w:r>
      <w:r w:rsidRPr="008137DF">
        <w:rPr>
          <w:rFonts w:ascii="Arial" w:hAnsi="Arial" w:cs="Arial"/>
          <w:sz w:val="20"/>
          <w:szCs w:val="20"/>
        </w:rPr>
        <w:fldChar w:fldCharType="begin"/>
      </w:r>
      <w:r w:rsidRPr="008137DF">
        <w:rPr>
          <w:rFonts w:ascii="Arial" w:hAnsi="Arial" w:cs="Arial"/>
          <w:sz w:val="20"/>
          <w:szCs w:val="20"/>
        </w:rPr>
        <w:instrText xml:space="preserve"> MERGEFIELD ActivityFormat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"activity" </w:instrText>
      </w:r>
      <w:r w:rsidRPr="008137DF">
        <w:rPr>
          <w:rFonts w:ascii="Arial" w:hAnsi="Arial" w:cs="Arial"/>
          <w:sz w:val="20"/>
          <w:szCs w:val="20"/>
        </w:rPr>
        <w:fldChar w:fldCharType="separate"/>
      </w:r>
      <w:r w:rsidRPr="008137DF">
        <w:rPr>
          <w:rFonts w:ascii="Arial" w:hAnsi="Arial" w:cs="Arial"/>
          <w:sz w:val="20"/>
          <w:szCs w:val="20"/>
        </w:rPr>
        <w:instrText>«ActivityFormat»</w:instrText>
      </w:r>
      <w:r w:rsidRPr="008137DF">
        <w:rPr>
          <w:rFonts w:ascii="Arial" w:hAnsi="Arial" w:cs="Arial"/>
          <w:sz w:val="20"/>
          <w:szCs w:val="20"/>
        </w:rPr>
        <w:fldChar w:fldCharType="end"/>
      </w:r>
      <w:r w:rsidRPr="008137DF">
        <w:rPr>
          <w:rFonts w:ascii="Arial" w:hAnsi="Arial" w:cs="Arial"/>
          <w:sz w:val="20"/>
          <w:szCs w:val="20"/>
        </w:rPr>
        <w:instrText xml:space="preserve"> for a maximum of </w:instrText>
      </w:r>
      <w:r w:rsidRPr="008137DF">
        <w:rPr>
          <w:rFonts w:ascii="Arial" w:hAnsi="Arial" w:cs="Arial"/>
          <w:sz w:val="20"/>
          <w:szCs w:val="20"/>
        </w:rPr>
        <w:fldChar w:fldCharType="begin"/>
      </w:r>
      <w:r w:rsidRPr="008137DF">
        <w:rPr>
          <w:rFonts w:ascii="Arial" w:hAnsi="Arial" w:cs="Arial"/>
          <w:sz w:val="20"/>
          <w:szCs w:val="20"/>
        </w:rPr>
        <w:instrText xml:space="preserve"> </w:instrText>
      </w:r>
      <w:r w:rsidRPr="008137DF">
        <w:rPr>
          <w:rFonts w:ascii="Arial" w:hAnsi="Arial" w:cs="Arial"/>
          <w:bCs/>
          <w:sz w:val="20"/>
          <w:szCs w:val="20"/>
        </w:rPr>
        <w:instrText>MERGEFIELD AMAHoursMax \# 0.00#</w:instrText>
      </w:r>
      <w:r w:rsidRPr="008137DF">
        <w:rPr>
          <w:rFonts w:ascii="Arial" w:hAnsi="Arial" w:cs="Arial"/>
          <w:sz w:val="20"/>
          <w:szCs w:val="20"/>
        </w:rPr>
        <w:instrText xml:space="preserve">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w:instrText>
      </w:r>
      <w:r w:rsidRPr="008137DF">
        <w:rPr>
          <w:rFonts w:ascii="Arial" w:hAnsi="Arial" w:cs="Arial"/>
          <w:i/>
          <w:iCs/>
          <w:sz w:val="20"/>
          <w:szCs w:val="20"/>
        </w:rPr>
        <w:instrText>AMA PRA Category 1 Credit(s</w:instrText>
      </w:r>
      <w:r>
        <w:rPr>
          <w:rFonts w:ascii="Arial" w:hAnsi="Arial" w:cs="Arial"/>
          <w:i/>
          <w:iCs/>
          <w:sz w:val="20"/>
          <w:szCs w:val="20"/>
        </w:rPr>
        <w:instrText>)</w:instrText>
      </w:r>
      <w:r w:rsidRPr="008137DF">
        <w:rPr>
          <w:rFonts w:ascii="Symbol" w:hAnsi="Symbol" w:cs="Arial"/>
          <w:i/>
          <w:iCs/>
          <w:sz w:val="20"/>
          <w:szCs w:val="20"/>
        </w:rPr>
        <w:sym w:font="Symbol" w:char="F0E4"/>
      </w:r>
      <w:r w:rsidRPr="008137DF">
        <w:rPr>
          <w:rFonts w:ascii="Arial" w:hAnsi="Arial" w:cs="Arial"/>
          <w:sz w:val="20"/>
          <w:szCs w:val="20"/>
        </w:rPr>
        <w:instrText>.</w:instrText>
      </w:r>
      <w:r>
        <w:rPr>
          <w:rFonts w:ascii="Arial" w:hAnsi="Arial" w:cs="Arial"/>
          <w:sz w:val="20"/>
          <w:szCs w:val="20"/>
        </w:rPr>
        <w:instrText xml:space="preserve"> </w:instrText>
      </w:r>
      <w:r w:rsidRPr="008137DF">
        <w:rPr>
          <w:rFonts w:ascii="Arial" w:hAnsi="Arial" w:cs="Arial"/>
          <w:sz w:val="20"/>
          <w:szCs w:val="20"/>
        </w:rPr>
        <w:instrText>Physicians should only claim credit commensurate with the extent of their participation in the educational activity.</w:instrText>
      </w:r>
      <w:r>
        <w:rPr>
          <w:rFonts w:ascii="Arial" w:hAnsi="Arial" w:cs="Arial"/>
          <w:sz w:val="20"/>
          <w:szCs w:val="20"/>
        </w:rPr>
        <w:instrText>"</w:instrText>
      </w:r>
      <w:r w:rsidRPr="008137DF">
        <w:rPr>
          <w:rFonts w:ascii="Arial" w:hAnsi="Arial" w:cs="Arial"/>
          <w:sz w:val="20"/>
          <w:szCs w:val="20"/>
        </w:rPr>
        <w:instrText xml:space="preserve"> </w:instrText>
      </w:r>
      <w:r w:rsidRPr="008137DF">
        <w:rPr>
          <w:rFonts w:ascii="Arial" w:hAnsi="Arial" w:cs="Arial"/>
          <w:sz w:val="20"/>
          <w:szCs w:val="20"/>
        </w:rPr>
        <w:fldChar w:fldCharType="separate"/>
      </w:r>
      <w:r w:rsidRPr="008137DF">
        <w:rPr>
          <w:rFonts w:ascii="Arial" w:hAnsi="Arial" w:cs="Arial"/>
          <w:noProof/>
          <w:sz w:val="20"/>
          <w:szCs w:val="20"/>
        </w:rPr>
        <w:instrText xml:space="preserve">This activity has been planned and implemented in accordance with the accreditation requirements and policies of the Accreditation Council for Continuing Medical Education (ACCME) through the joint providership of Lehigh Valley Health Network and </w:instrText>
      </w:r>
      <w:r w:rsidRPr="008137DF">
        <w:rPr>
          <w:rFonts w:ascii="Arial" w:hAnsi="Arial" w:cs="Arial"/>
          <w:noProof/>
          <w:sz w:val="20"/>
          <w:szCs w:val="20"/>
        </w:rPr>
        <w:fldChar w:fldCharType="begin"/>
      </w:r>
      <w:r w:rsidRPr="008137DF">
        <w:rPr>
          <w:rFonts w:ascii="Arial" w:hAnsi="Arial" w:cs="Arial"/>
          <w:noProof/>
          <w:sz w:val="20"/>
          <w:szCs w:val="20"/>
        </w:rPr>
        <w:instrText xml:space="preserve"> MERGEFIELD JointProviderName </w:instrText>
      </w:r>
      <w:r w:rsidRPr="008137DF">
        <w:rPr>
          <w:rFonts w:ascii="Arial" w:hAnsi="Arial" w:cs="Arial"/>
          <w:noProof/>
          <w:sz w:val="20"/>
          <w:szCs w:val="20"/>
        </w:rPr>
        <w:fldChar w:fldCharType="separate"/>
      </w:r>
      <w:r>
        <w:rPr>
          <w:rFonts w:ascii="Arial" w:hAnsi="Arial" w:cs="Arial"/>
          <w:noProof/>
          <w:sz w:val="20"/>
          <w:szCs w:val="20"/>
        </w:rPr>
        <w:instrText>«JointProviderName»</w:instrText>
      </w:r>
      <w:r w:rsidRPr="008137DF">
        <w:rPr>
          <w:rFonts w:ascii="Arial" w:hAnsi="Arial" w:cs="Arial"/>
          <w:noProof/>
          <w:sz w:val="20"/>
          <w:szCs w:val="20"/>
        </w:rPr>
        <w:fldChar w:fldCharType="end"/>
      </w:r>
      <w:r w:rsidRPr="008137DF">
        <w:rPr>
          <w:rFonts w:ascii="Arial" w:hAnsi="Arial" w:cs="Arial"/>
          <w:noProof/>
          <w:sz w:val="20"/>
          <w:szCs w:val="20"/>
        </w:rPr>
        <w:instrText>. Lehigh Valley Health Network is accredited by the Pennsylvania Medical Society to provide continuing medical education for physicians.</w:instrText>
      </w:r>
      <w:r w:rsidRPr="008137DF">
        <w:rPr>
          <w:rFonts w:ascii="Arial" w:hAnsi="Arial" w:cs="Arial"/>
          <w:sz w:val="20"/>
          <w:szCs w:val="20"/>
        </w:rPr>
        <w:fldChar w:fldCharType="end"/>
      </w:r>
      <w:r>
        <w:rPr>
          <w:rFonts w:ascii="Arial" w:hAnsi="Arial" w:cs="Arial"/>
          <w:sz w:val="20"/>
          <w:szCs w:val="20"/>
        </w:rPr>
        <w:instrText>" ""</w:instrText>
      </w:r>
      <w:r w:rsidRPr="00DA5803">
        <w:rPr>
          <w:rFonts w:ascii="Arial" w:hAnsi="Arial" w:cs="Arial"/>
          <w:sz w:val="20"/>
          <w:szCs w:val="20"/>
        </w:rPr>
        <w:instrText xml:space="preserve"> </w:instrText>
      </w:r>
      <w:r w:rsidRPr="00DA5803">
        <w:rPr>
          <w:rFonts w:ascii="Arial" w:hAnsi="Arial" w:cs="Arial"/>
          <w:sz w:val="20"/>
          <w:szCs w:val="20"/>
        </w:rPr>
        <w:fldChar w:fldCharType="separate"/>
      </w:r>
      <w:r w:rsidRPr="00DA5803">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sz w:val="20"/>
          <w:szCs w:val="20"/>
        </w:rPr>
        <w:fldChar w:fldCharType="begin"/>
      </w:r>
      <w:r>
        <w:rPr>
          <w:rFonts w:ascii="Arial" w:hAnsi="Arial" w:cs="Arial"/>
          <w:sz w:val="20"/>
          <w:szCs w:val="20"/>
        </w:rPr>
        <w:instrText xml:space="preserve"> = </w:instrText>
      </w:r>
      <w:r w:rsidRPr="008137DF">
        <w:rPr>
          <w:rFonts w:ascii="Arial" w:hAnsi="Arial" w:cs="Arial"/>
          <w:sz w:val="20"/>
          <w:szCs w:val="20"/>
        </w:rPr>
        <w:instrText>7.75</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 </w:instrText>
      </w:r>
      <w:r w:rsidRPr="008137DF">
        <w:rPr>
          <w:rFonts w:ascii="Arial" w:hAnsi="Arial" w:cs="Arial"/>
          <w:sz w:val="20"/>
          <w:szCs w:val="20"/>
        </w:rPr>
        <w:instrText>0.00</w:instrText>
      </w:r>
      <w:r>
        <w:rPr>
          <w:rFonts w:ascii="Arial" w:hAnsi="Arial" w:cs="Arial"/>
          <w:sz w:val="20"/>
          <w:szCs w:val="20"/>
        </w:rPr>
        <w:instrText xml:space="preserve"> </w:instrText>
      </w:r>
      <w:r w:rsidR="00C97CD6">
        <w:rPr>
          <w:rFonts w:ascii="Arial" w:hAnsi="Arial" w:cs="Arial"/>
          <w:sz w:val="20"/>
          <w:szCs w:val="20"/>
        </w:rPr>
        <w:instrText xml:space="preserve">+ </w:instrText>
      </w:r>
      <w:r w:rsidR="00C97CD6">
        <w:rPr>
          <w:rFonts w:ascii="Arial" w:hAnsi="Arial" w:cs="Arial"/>
          <w:sz w:val="20"/>
          <w:szCs w:val="20"/>
        </w:rPr>
        <w:instrText>0.00</w:instrText>
      </w:r>
      <w:r w:rsidR="00C97CD6">
        <w:rPr>
          <w:rFonts w:ascii="Arial" w:hAnsi="Arial" w:cs="Arial"/>
          <w:sz w:val="20"/>
          <w:szCs w:val="20"/>
        </w:rPr>
        <w:instrText xml:space="preserve"> </w:instrText>
      </w:r>
      <w:r>
        <w:rPr>
          <w:rFonts w:ascii="Arial" w:hAnsi="Arial" w:cs="Arial"/>
          <w:sz w:val="20"/>
          <w:szCs w:val="20"/>
        </w:rPr>
        <w:fldChar w:fldCharType="separate"/>
      </w:r>
      <w:r>
        <w:rPr>
          <w:rFonts w:ascii="Arial" w:hAnsi="Arial" w:cs="Arial"/>
          <w:sz w:val="20"/>
          <w:szCs w:val="20"/>
        </w:rPr>
        <w:instrText>7.75</w:instrText>
      </w:r>
      <w:r>
        <w:rPr>
          <w:rFonts w:ascii="Arial" w:hAnsi="Arial" w:cs="Arial"/>
          <w:sz w:val="20"/>
          <w:szCs w:val="20"/>
        </w:rPr>
        <w:fldChar w:fldCharType="end"/>
      </w:r>
      <w:r>
        <w:rPr>
          <w:rFonts w:ascii="Arial" w:hAnsi="Arial" w:cs="Arial"/>
          <w:sz w:val="20"/>
          <w:szCs w:val="20"/>
        </w:rPr>
        <w:instrText xml:space="preserve"> &gt; 0 "</w:instrText>
      </w:r>
    </w:p>
    <w:p w:rsidR="0069164E" w:rsidP="0069164E">
      <w:pPr>
        <w:rPr>
          <w:rFonts w:ascii="Arial" w:hAnsi="Arial" w:cs="Arial"/>
          <w:sz w:val="20"/>
          <w:szCs w:val="20"/>
        </w:rPr>
      </w:pPr>
    </w:p>
    <w:p w:rsidR="0069164E" w:rsidRPr="00EB27AC" w:rsidP="0069164E">
      <w:r w:rsidRPr="008137DF">
        <w:rPr>
          <w:rFonts w:ascii="Arial" w:hAnsi="Arial" w:cs="Arial"/>
          <w:b/>
          <w:bCs/>
          <w:sz w:val="20"/>
          <w:szCs w:val="20"/>
        </w:rPr>
        <w:instrText>Designation Statement</w:instrText>
      </w:r>
      <w:r>
        <w:rPr>
          <w:rFonts w:ascii="Arial" w:hAnsi="Arial" w:cs="Arial"/>
          <w:b/>
          <w:bCs/>
          <w:sz w:val="20"/>
          <w:szCs w:val="20"/>
        </w:rPr>
        <w:instrText>(s)</w:instrText>
      </w:r>
      <w:r w:rsidRPr="008137DF">
        <w:rPr>
          <w:rFonts w:ascii="Arial" w:hAnsi="Arial" w:cs="Arial"/>
          <w:b/>
          <w:bCs/>
          <w:sz w:val="20"/>
          <w:szCs w:val="20"/>
        </w:rPr>
        <w:instrText>:</w:instrText>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7.75</w:instrText>
      </w:r>
      <w:r w:rsidRPr="008137DF">
        <w:rPr>
          <w:rFonts w:ascii="Arial" w:hAnsi="Arial" w:cs="Arial"/>
          <w:sz w:val="20"/>
          <w:szCs w:val="20"/>
        </w:rPr>
        <w:instrText xml:space="preserve"> &gt; 0 "</w:instrText>
      </w:r>
    </w:p>
    <w:p w:rsidR="0069164E" w:rsidRPr="008137DF" w:rsidP="0069164E">
      <w:pPr>
        <w:rPr>
          <w:rFonts w:ascii="Arial" w:hAnsi="Arial" w:cs="Arial"/>
          <w:b/>
          <w:bCs/>
          <w:sz w:val="20"/>
          <w:szCs w:val="20"/>
        </w:rPr>
      </w:pPr>
      <w:r w:rsidRPr="008137DF">
        <w:rPr>
          <w:rFonts w:ascii="Arial" w:hAnsi="Arial" w:cs="Arial"/>
          <w:sz w:val="20"/>
          <w:szCs w:val="20"/>
        </w:rPr>
        <w:instrText xml:space="preserve">Lehigh Valley Health Network is accredited as a provider of nursing continuing professional development by the American Nurses Credentialing Center’s Commission on Accreditation. Completion Criteria: Registered Nurses attending the entire program will receive </w:instrText>
      </w:r>
      <w:r w:rsidRPr="008137DF">
        <w:rPr>
          <w:rFonts w:ascii="Arial" w:hAnsi="Arial" w:cs="Arial"/>
          <w:sz w:val="20"/>
          <w:szCs w:val="20"/>
        </w:rPr>
        <w:instrText>7.75</w:instrText>
      </w:r>
      <w:r w:rsidRPr="008137DF">
        <w:rPr>
          <w:rFonts w:ascii="Arial" w:hAnsi="Arial" w:cs="Arial"/>
          <w:sz w:val="20"/>
          <w:szCs w:val="20"/>
        </w:rPr>
        <w:instrText xml:space="preserve"> Contact Hour(s)." "" </w:instrText>
      </w:r>
      <w:r w:rsidRPr="008137DF">
        <w:rPr>
          <w:rFonts w:ascii="Arial" w:hAnsi="Arial" w:cs="Arial"/>
          <w:sz w:val="20"/>
          <w:szCs w:val="20"/>
        </w:rPr>
        <w:fldChar w:fldCharType="separate"/>
      </w:r>
    </w:p>
    <w:p w:rsidRPr="008137DF" w:rsidP="0069164E">
      <w:pPr>
        <w:rPr>
          <w:rFonts w:ascii="Arial" w:hAnsi="Arial" w:cs="Arial"/>
          <w:sz w:val="20"/>
          <w:szCs w:val="20"/>
        </w:rPr>
      </w:pPr>
      <w:r w:rsidRPr="008137DF">
        <w:rPr>
          <w:rFonts w:ascii="Arial" w:hAnsi="Arial" w:cs="Arial"/>
          <w:sz w:val="20"/>
          <w:szCs w:val="20"/>
        </w:rPr>
        <w:instrText xml:space="preserve">Lehigh Valley Health Network is accredited as a provider of nursing continuing professional development by the American Nurses Credentialing Center’s Commission on Accreditation. Completion Criteria: Registered Nurses attending the entire program will receive </w:instrText>
      </w:r>
      <w:r w:rsidRPr="008137DF">
        <w:rPr>
          <w:rFonts w:ascii="Arial" w:hAnsi="Arial" w:cs="Arial"/>
          <w:sz w:val="20"/>
          <w:szCs w:val="20"/>
        </w:rPr>
        <w:instrText>7.75</w:instrText>
      </w:r>
      <w:r w:rsidRPr="008137DF">
        <w:rPr>
          <w:rFonts w:ascii="Arial" w:hAnsi="Arial" w:cs="Arial"/>
          <w:sz w:val="20"/>
          <w:szCs w:val="20"/>
        </w:rPr>
        <w:instrText xml:space="preserve"> Contact Hour(s).</w:instrText>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69164E" w:rsidP="0069164E">
      <w:pPr>
        <w:rPr>
          <w:rFonts w:ascii="Arial" w:hAnsi="Arial" w:cs="Arial"/>
          <w:sz w:val="20"/>
          <w:szCs w:val="20"/>
        </w:rPr>
      </w:pPr>
      <w:r w:rsidRPr="008137DF">
        <w:rPr>
          <w:rFonts w:ascii="Arial" w:hAnsi="Arial" w:cs="Arial"/>
          <w:sz w:val="20"/>
          <w:szCs w:val="20"/>
        </w:rPr>
        <w:instrText>Lehigh Valley Health Network is approved by the Pennsylvania State Board of Social</w:instrText>
      </w:r>
      <w:r>
        <w:rPr>
          <w:rFonts w:ascii="Arial" w:hAnsi="Arial" w:cs="Arial"/>
          <w:sz w:val="20"/>
          <w:szCs w:val="20"/>
        </w:rPr>
        <w:instrText xml:space="preserve"> </w:instrText>
      </w:r>
      <w:r w:rsidRPr="008137DF">
        <w:rPr>
          <w:rFonts w:ascii="Arial" w:hAnsi="Arial" w:cs="Arial"/>
          <w:sz w:val="20"/>
          <w:szCs w:val="20"/>
        </w:rPr>
        <w:instrText>Workers, Marriage and Family</w:instrText>
      </w:r>
      <w:r>
        <w:rPr>
          <w:rFonts w:ascii="Arial" w:hAnsi="Arial" w:cs="Arial"/>
          <w:sz w:val="20"/>
          <w:szCs w:val="20"/>
        </w:rPr>
        <w:instrText xml:space="preserve"> </w:instrText>
      </w:r>
      <w:r w:rsidRPr="008137DF">
        <w:rPr>
          <w:rFonts w:ascii="Arial" w:hAnsi="Arial" w:cs="Arial"/>
          <w:sz w:val="20"/>
          <w:szCs w:val="20"/>
        </w:rPr>
        <w:instrText>Therapists and Professional Counselors to offer continuing</w:instrText>
      </w:r>
      <w:r>
        <w:rPr>
          <w:rFonts w:ascii="Arial" w:hAnsi="Arial" w:cs="Arial"/>
          <w:sz w:val="20"/>
          <w:szCs w:val="20"/>
        </w:rPr>
        <w:instrText xml:space="preserve"> </w:instrText>
      </w:r>
      <w:r w:rsidRPr="008137DF">
        <w:rPr>
          <w:rFonts w:ascii="Arial" w:hAnsi="Arial" w:cs="Arial"/>
          <w:sz w:val="20"/>
          <w:szCs w:val="20"/>
        </w:rPr>
        <w:instrText>education for Social Workers, Marriage &amp; Family Therapists,</w:instrText>
      </w:r>
      <w:r>
        <w:rPr>
          <w:rFonts w:ascii="Arial" w:hAnsi="Arial" w:cs="Arial"/>
          <w:sz w:val="20"/>
          <w:szCs w:val="20"/>
        </w:rPr>
        <w:instrText xml:space="preserve"> </w:instrText>
      </w:r>
      <w:r w:rsidRPr="008137DF">
        <w:rPr>
          <w:rFonts w:ascii="Arial" w:hAnsi="Arial" w:cs="Arial"/>
          <w:sz w:val="20"/>
          <w:szCs w:val="20"/>
        </w:rPr>
        <w:instrText>and Professional Counselors.</w:instrText>
      </w:r>
      <w:r>
        <w:rPr>
          <w:rFonts w:ascii="Arial" w:hAnsi="Arial" w:cs="Arial"/>
          <w:sz w:val="20"/>
          <w:szCs w:val="20"/>
        </w:rPr>
        <w:instrText xml:space="preserve"> </w:instrText>
      </w:r>
      <w:r w:rsidRPr="008137DF">
        <w:rPr>
          <w:rFonts w:ascii="Arial" w:hAnsi="Arial" w:cs="Arial"/>
          <w:sz w:val="20"/>
          <w:szCs w:val="20"/>
        </w:rPr>
        <w:instrText xml:space="preserve">Lehigh Valley Health Network maintains responsibility for the program(s). This educational activity has been approved for </w:instrText>
      </w:r>
      <w:r w:rsidRPr="008137DF">
        <w:rPr>
          <w:rFonts w:ascii="Arial" w:hAnsi="Arial" w:cs="Arial"/>
          <w:sz w:val="20"/>
          <w:szCs w:val="20"/>
        </w:rPr>
        <w:fldChar w:fldCharType="begin"/>
      </w:r>
      <w:r w:rsidRPr="008137DF">
        <w:rPr>
          <w:rFonts w:ascii="Arial" w:hAnsi="Arial" w:cs="Arial"/>
          <w:sz w:val="20"/>
          <w:szCs w:val="20"/>
        </w:rPr>
        <w:instrText xml:space="preserve"> MERGEFIELD SocialWorkerHoursMax \# 0.00#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CEUs.</w:instrText>
      </w:r>
    </w:p>
    <w:p w:rsidR="0069164E" w:rsidRPr="008137DF" w:rsidP="0069164E">
      <w:pPr>
        <w:rPr>
          <w:rFonts w:ascii="Arial" w:hAnsi="Arial" w:cs="Arial"/>
          <w:sz w:val="20"/>
          <w:szCs w:val="20"/>
        </w:rPr>
      </w:pPr>
      <w:r w:rsidRPr="007D7EB8">
        <w:rPr>
          <w:rFonts w:ascii="Arial" w:hAnsi="Arial" w:cs="Arial"/>
          <w:b/>
          <w:bCs/>
          <w:color w:val="333333"/>
          <w:sz w:val="20"/>
          <w:szCs w:val="20"/>
          <w:shd w:val="clear" w:color="auto" w:fill="FFFFFF"/>
        </w:rPr>
        <w:instrText>License #</w:instrText>
      </w:r>
      <w:r>
        <w:rPr>
          <w:rFonts w:ascii="Arial" w:hAnsi="Arial" w:cs="Arial"/>
          <w:b/>
          <w:bCs/>
          <w:color w:val="333333"/>
          <w:sz w:val="20"/>
          <w:szCs w:val="20"/>
          <w:shd w:val="clear" w:color="auto" w:fill="FFFFFF"/>
        </w:rPr>
        <w:instrText>002613</w:instrText>
      </w:r>
      <w:r w:rsidRPr="008137DF">
        <w:rPr>
          <w:rFonts w:ascii="Arial" w:hAnsi="Arial" w:cs="Arial"/>
          <w:sz w:val="20"/>
          <w:szCs w:val="20"/>
        </w:rPr>
        <w:instrText xml:space="preserve">" ""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69164E" w:rsidRPr="008137DF" w:rsidP="0069164E">
      <w:pPr>
        <w:rPr>
          <w:rFonts w:ascii="Arial" w:hAnsi="Arial" w:cs="Arial"/>
          <w:sz w:val="20"/>
          <w:szCs w:val="20"/>
        </w:rPr>
      </w:pPr>
      <w:r w:rsidRPr="008137DF">
        <w:rPr>
          <w:rFonts w:ascii="Arial" w:hAnsi="Arial" w:cs="Arial"/>
          <w:bCs/>
          <w:sz w:val="20"/>
          <w:szCs w:val="20"/>
        </w:rPr>
        <w:instrText xml:space="preserve">Successful completion of this CME activity, which includes participation in the evaluation component, enables the participant to earn up to </w:instrText>
      </w:r>
      <w:r w:rsidRPr="008137DF">
        <w:rPr>
          <w:rFonts w:ascii="Arial" w:hAnsi="Arial" w:cs="Arial"/>
          <w:bCs/>
          <w:sz w:val="20"/>
          <w:szCs w:val="20"/>
        </w:rPr>
        <w:fldChar w:fldCharType="begin"/>
      </w:r>
      <w:r w:rsidRPr="008137DF">
        <w:rPr>
          <w:rFonts w:ascii="Arial" w:hAnsi="Arial" w:cs="Arial"/>
          <w:bCs/>
          <w:sz w:val="20"/>
          <w:szCs w:val="20"/>
        </w:rPr>
        <w:instrText xml:space="preserve"> </w:instrText>
      </w:r>
      <w:r w:rsidRPr="008137DF">
        <w:rPr>
          <w:rFonts w:ascii="Arial" w:hAnsi="Arial" w:cs="Arial"/>
          <w:sz w:val="20"/>
          <w:szCs w:val="20"/>
        </w:rPr>
        <w:instrText>MERGEFIELD ABIM2Hours</w:instrText>
      </w:r>
      <w:r w:rsidRPr="008137DF">
        <w:rPr>
          <w:rFonts w:ascii="Arial" w:hAnsi="Arial" w:cs="Arial"/>
          <w:bCs/>
          <w:sz w:val="20"/>
          <w:szCs w:val="20"/>
        </w:rPr>
        <w:instrText xml:space="preserve">Max \# 0.00# </w:instrText>
      </w:r>
      <w:r w:rsidRPr="008137DF">
        <w:rPr>
          <w:rFonts w:ascii="Arial" w:hAnsi="Arial" w:cs="Arial"/>
          <w:bCs/>
          <w:sz w:val="20"/>
          <w:szCs w:val="20"/>
        </w:rPr>
        <w:fldChar w:fldCharType="separate"/>
      </w:r>
      <w:r w:rsidRPr="008137DF">
        <w:rPr>
          <w:rFonts w:ascii="Arial" w:hAnsi="Arial" w:cs="Arial"/>
          <w:bCs/>
          <w:sz w:val="20"/>
          <w:szCs w:val="20"/>
        </w:rPr>
        <w:instrText>«ABIM2HoursMax»</w:instrText>
      </w:r>
      <w:r w:rsidRPr="008137DF">
        <w:rPr>
          <w:rFonts w:ascii="Arial" w:hAnsi="Arial" w:cs="Arial"/>
          <w:sz w:val="20"/>
          <w:szCs w:val="20"/>
        </w:rPr>
        <w:fldChar w:fldCharType="end"/>
      </w:r>
      <w:r w:rsidRPr="008137DF">
        <w:rPr>
          <w:rFonts w:ascii="Arial" w:hAnsi="Arial" w:cs="Arial"/>
          <w:bCs/>
          <w:sz w:val="20"/>
          <w:szCs w:val="20"/>
        </w:rPr>
        <w:instrText xml:space="preserve"> MOC Part II points in the American Board of Internal Medicine’s (ABIM) Maintenance of Certification (MOC) program. It is the CME activity provider’s responsibility to submit participant completion information to ACCME for the purpose of granting ABIM MOC II credit.</w:instrText>
      </w:r>
      <w:r w:rsidRPr="008137DF">
        <w:rPr>
          <w:rFonts w:ascii="Arial" w:hAnsi="Arial" w:cs="Arial"/>
          <w:sz w:val="20"/>
          <w:szCs w:val="20"/>
        </w:rPr>
        <w:instrText xml:space="preserve">" ""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69164E" w:rsidRPr="008137DF" w:rsidP="0069164E">
      <w:pPr>
        <w:rPr>
          <w:rFonts w:ascii="Arial" w:hAnsi="Arial" w:cs="Arial"/>
          <w:sz w:val="20"/>
          <w:szCs w:val="20"/>
        </w:rPr>
      </w:pPr>
      <w:r w:rsidRPr="008137DF">
        <w:rPr>
          <w:rFonts w:ascii="Arial" w:hAnsi="Arial" w:cs="Arial"/>
          <w:sz w:val="20"/>
          <w:szCs w:val="20"/>
        </w:rPr>
        <w:instrText xml:space="preserve">Successful completion of this CME activity, which includes participation in the evaluation component, enables the participant to earn up to </w:instrText>
      </w:r>
      <w:r w:rsidRPr="008137DF">
        <w:rPr>
          <w:rFonts w:ascii="Arial" w:hAnsi="Arial" w:cs="Arial"/>
          <w:sz w:val="20"/>
          <w:szCs w:val="20"/>
        </w:rPr>
        <w:fldChar w:fldCharType="begin"/>
      </w:r>
      <w:r w:rsidRPr="008137DF">
        <w:rPr>
          <w:rFonts w:ascii="Arial" w:hAnsi="Arial" w:cs="Arial"/>
          <w:sz w:val="20"/>
          <w:szCs w:val="20"/>
        </w:rPr>
        <w:instrText xml:space="preserve"> MERGEFIELD ABIM4HoursMax \ # 0.00#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MOC Part IV points in the American Board of Internal Medicine’s (ABIM) Maintenance of Certification (MOC) program. It is the CME activity provider’s responsibility to submit participant completion information to ACCME for the purpose of granting ABIM MOC Part IV credit." ""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fldChar w:fldCharType="begin"/>
      </w:r>
      <w:r w:rsidRPr="008137DF">
        <w:rPr>
          <w:rFonts w:ascii="Arial" w:hAnsi="Arial" w:cs="Arial"/>
          <w:sz w:val="20"/>
          <w:szCs w:val="20"/>
        </w:rPr>
        <w:instrText xml:space="preserve"> IF </w:instrText>
      </w:r>
      <w:r w:rsidRPr="008137DF">
        <w:rPr>
          <w:rFonts w:ascii="Arial" w:hAnsi="Arial" w:cs="Arial"/>
          <w:sz w:val="20"/>
          <w:szCs w:val="20"/>
        </w:rPr>
        <w:instrText>0.00</w:instrText>
      </w:r>
      <w:r w:rsidRPr="008137DF">
        <w:rPr>
          <w:rFonts w:ascii="Arial" w:hAnsi="Arial" w:cs="Arial"/>
          <w:sz w:val="20"/>
          <w:szCs w:val="20"/>
        </w:rPr>
        <w:instrText xml:space="preserve"> &gt; 0 "</w:instrText>
      </w:r>
    </w:p>
    <w:p w:rsidR="0069164E" w:rsidRPr="008137DF" w:rsidP="0069164E">
      <w:pPr>
        <w:rPr>
          <w:rFonts w:ascii="Arial" w:hAnsi="Arial" w:cs="Arial"/>
          <w:sz w:val="20"/>
          <w:szCs w:val="20"/>
        </w:rPr>
      </w:pPr>
    </w:p>
    <w:p w:rsidR="00C97CD6" w:rsidP="00C97CD6">
      <w:pPr>
        <w:rPr>
          <w:rFonts w:ascii="Arial" w:hAnsi="Arial" w:cs="Arial"/>
          <w:sz w:val="20"/>
          <w:szCs w:val="20"/>
        </w:rPr>
      </w:pPr>
      <w:r w:rsidRPr="008137DF">
        <w:rPr>
          <w:rFonts w:ascii="Arial" w:hAnsi="Arial" w:cs="Arial"/>
          <w:sz w:val="20"/>
          <w:szCs w:val="20"/>
        </w:rPr>
        <w:instrText xml:space="preserve">Successful completion of this CME activity, which includes participation in the evaluation component, enables the learner to earn </w:instrText>
      </w:r>
      <w:r w:rsidRPr="008137DF">
        <w:rPr>
          <w:rFonts w:ascii="Arial" w:hAnsi="Arial" w:cs="Arial"/>
          <w:sz w:val="20"/>
          <w:szCs w:val="20"/>
        </w:rPr>
        <w:fldChar w:fldCharType="begin"/>
      </w:r>
      <w:r w:rsidRPr="008137DF">
        <w:rPr>
          <w:rFonts w:ascii="Arial" w:hAnsi="Arial" w:cs="Arial"/>
          <w:sz w:val="20"/>
          <w:szCs w:val="20"/>
        </w:rPr>
        <w:instrText xml:space="preserve"> MERGEFIELD ABSCCHoursMax \# 0.00# </w:instrText>
      </w:r>
      <w:r w:rsidRPr="008137DF">
        <w:rPr>
          <w:rFonts w:ascii="Arial" w:hAnsi="Arial" w:cs="Arial"/>
          <w:sz w:val="20"/>
          <w:szCs w:val="20"/>
        </w:rPr>
        <w:fldChar w:fldCharType="separate"/>
      </w:r>
      <w:r w:rsidRPr="008137DF">
        <w:rPr>
          <w:rFonts w:ascii="Arial" w:hAnsi="Arial" w:cs="Arial"/>
          <w:sz w:val="20"/>
          <w:szCs w:val="20"/>
        </w:rPr>
        <w:fldChar w:fldCharType="end"/>
      </w:r>
      <w:r w:rsidRPr="008137DF">
        <w:rPr>
          <w:rFonts w:ascii="Arial" w:hAnsi="Arial" w:cs="Arial"/>
          <w:sz w:val="20"/>
          <w:szCs w:val="20"/>
        </w:rPr>
        <w:instrText xml:space="preserve"> credit towards the CME requirement of the American Board of Surgery's Continuous Certification program. It is the CME activity provire's responsibility to submit learner completion informaiton to ACCME for the purpose of granting ABS credit." "" </w:instrText>
      </w:r>
      <w:r w:rsidRPr="008137DF">
        <w:rPr>
          <w:rFonts w:ascii="Arial" w:hAnsi="Arial" w:cs="Arial"/>
          <w:sz w:val="20"/>
          <w:szCs w:val="20"/>
        </w:rPr>
        <w:fldChar w:fldCharType="separate"/>
      </w:r>
      <w:r w:rsidRPr="008137DF">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sz w:val="20"/>
          <w:szCs w:val="20"/>
        </w:rPr>
        <w:instrText>0.00</w:instrText>
      </w:r>
      <w:r>
        <w:rPr>
          <w:rFonts w:ascii="Arial" w:hAnsi="Arial" w:cs="Arial"/>
          <w:sz w:val="20"/>
          <w:szCs w:val="20"/>
        </w:rPr>
        <w:instrText xml:space="preserve"> &gt; 0 "</w:instrText>
      </w:r>
    </w:p>
    <w:p w:rsidR="00C97CD6" w:rsidP="00C97CD6">
      <w:pPr>
        <w:rPr>
          <w:rFonts w:ascii="Arial" w:hAnsi="Arial" w:cs="Arial"/>
          <w:sz w:val="20"/>
          <w:szCs w:val="20"/>
        </w:rPr>
      </w:pPr>
    </w:p>
    <w:p w:rsidR="00C97CD6" w:rsidRPr="006E4E44" w:rsidP="00C97CD6">
      <w:pPr>
        <w:rPr>
          <w:rFonts w:ascii="Arial" w:hAnsi="Arial" w:cs="Arial"/>
          <w:sz w:val="20"/>
          <w:szCs w:val="20"/>
        </w:rPr>
      </w:pPr>
      <w:r w:rsidRPr="006E4E44">
        <w:rPr>
          <w:rFonts w:ascii="Arial" w:hAnsi="Arial" w:cs="Arial"/>
          <w:sz w:val="20"/>
          <w:szCs w:val="20"/>
        </w:rPr>
        <w:instrText xml:space="preserve">Lehigh Valley Hospital Pharmacy Department is accredited by the Accreditation Council for Pharmacy Education as a provider of continuing education. This activity provides </w:instrText>
      </w:r>
      <w:r w:rsidRPr="006E4E44">
        <w:rPr>
          <w:rFonts w:ascii="Arial" w:hAnsi="Arial" w:cs="Arial"/>
          <w:sz w:val="20"/>
          <w:szCs w:val="20"/>
        </w:rPr>
        <w:fldChar w:fldCharType="begin"/>
      </w:r>
      <w:r w:rsidRPr="006E4E44">
        <w:rPr>
          <w:rFonts w:ascii="Arial" w:hAnsi="Arial" w:cs="Arial"/>
          <w:sz w:val="20"/>
          <w:szCs w:val="20"/>
        </w:rPr>
        <w:instrText xml:space="preserve"> MERGEFIELD ACPEHours</w:instrText>
      </w:r>
      <w:r>
        <w:rPr>
          <w:rFonts w:ascii="Arial" w:hAnsi="Arial" w:cs="Arial"/>
          <w:sz w:val="20"/>
          <w:szCs w:val="20"/>
        </w:rPr>
        <w:instrText>Max</w:instrText>
      </w:r>
      <w:r w:rsidRPr="006E4E44">
        <w:rPr>
          <w:rFonts w:ascii="Arial" w:hAnsi="Arial" w:cs="Arial"/>
          <w:sz w:val="20"/>
          <w:szCs w:val="20"/>
        </w:rPr>
        <w:instrText xml:space="preserve"> \# 0.00#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contact hours of continuing education credit. This is a </w:instrText>
      </w:r>
      <w:r w:rsidRPr="006E4E44">
        <w:rPr>
          <w:rFonts w:ascii="Arial" w:hAnsi="Arial" w:cs="Arial"/>
          <w:sz w:val="20"/>
          <w:szCs w:val="20"/>
        </w:rPr>
        <w:fldChar w:fldCharType="begin"/>
      </w:r>
      <w:r w:rsidRPr="006E4E44">
        <w:rPr>
          <w:rFonts w:ascii="Arial" w:hAnsi="Arial" w:cs="Arial"/>
          <w:sz w:val="20"/>
          <w:szCs w:val="20"/>
        </w:rPr>
        <w:instrText xml:space="preserve"> </w:instrText>
      </w:r>
      <w:r w:rsidRPr="006E4E44" w:rsidR="00EC2260">
        <w:rPr>
          <w:rFonts w:ascii="Arial" w:hAnsi="Arial" w:cs="Arial"/>
          <w:sz w:val="20"/>
          <w:szCs w:val="20"/>
        </w:rPr>
        <w:instrText>MERGEFIELD</w:instrText>
      </w:r>
      <w:r w:rsidR="00EC2260">
        <w:rPr>
          <w:rFonts w:ascii="Arial" w:hAnsi="Arial" w:cs="Arial"/>
          <w:sz w:val="20"/>
          <w:szCs w:val="20"/>
        </w:rPr>
        <w:instrText xml:space="preserve"> </w:instrText>
      </w:r>
      <w:r w:rsidR="00BB1DC8">
        <w:rPr>
          <w:rFonts w:ascii="Arial" w:hAnsi="Arial" w:cs="Arial"/>
          <w:sz w:val="20"/>
          <w:szCs w:val="20"/>
        </w:rPr>
        <w:instrText>ACPE</w:instrText>
      </w:r>
      <w:r w:rsidR="00EC2260">
        <w:rPr>
          <w:rFonts w:ascii="Arial" w:hAnsi="Arial" w:cs="Arial"/>
          <w:sz w:val="20"/>
          <w:szCs w:val="20"/>
        </w:rPr>
        <w:instrText>ACTIVITYTYPE</w:instrText>
      </w:r>
      <w:r w:rsidRPr="006E4E44">
        <w:rPr>
          <w:rFonts w:ascii="Arial" w:hAnsi="Arial" w:cs="Arial"/>
          <w:sz w:val="20"/>
          <w:szCs w:val="20"/>
        </w:rPr>
        <w:instrText xml:space="preserve">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activity.</w:instrText>
      </w:r>
      <w:r w:rsidRPr="006E4E44">
        <w:rPr>
          <w:rFonts w:ascii="Arial" w:hAnsi="Arial" w:cs="Arial"/>
          <w:sz w:val="20"/>
          <w:szCs w:val="20"/>
        </w:rPr>
        <w:fldChar w:fldCharType="begin"/>
      </w:r>
      <w:r w:rsidRPr="006E4E44">
        <w:rPr>
          <w:rFonts w:ascii="Arial" w:hAnsi="Arial" w:cs="Arial"/>
          <w:sz w:val="20"/>
          <w:szCs w:val="20"/>
        </w:rPr>
        <w:instrText xml:space="preserve"> IF </w:instrText>
      </w:r>
      <w:r w:rsidRPr="006E4E44">
        <w:rPr>
          <w:rFonts w:ascii="Arial" w:hAnsi="Arial" w:cs="Arial"/>
          <w:sz w:val="20"/>
          <w:szCs w:val="20"/>
        </w:rPr>
        <w:fldChar w:fldCharType="begin"/>
      </w:r>
      <w:r w:rsidRPr="006E4E44">
        <w:rPr>
          <w:rFonts w:ascii="Arial" w:hAnsi="Arial" w:cs="Arial"/>
          <w:sz w:val="20"/>
          <w:szCs w:val="20"/>
        </w:rPr>
        <w:instrText xml:space="preserve"> MERGEFIELD ACPEPharmUAN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&lt;&gt; "" "</w:instrText>
      </w:r>
    </w:p>
    <w:p w:rsidR="00C97CD6" w:rsidP="00C97CD6">
      <w:pPr>
        <w:rPr>
          <w:rFonts w:ascii="Arial" w:hAnsi="Arial" w:cs="Arial"/>
          <w:sz w:val="20"/>
          <w:szCs w:val="20"/>
        </w:rPr>
      </w:pPr>
      <w:r w:rsidRPr="00680ADD">
        <w:rPr>
          <w:rFonts w:ascii="Arial" w:hAnsi="Arial" w:cs="Arial"/>
          <w:sz w:val="20"/>
          <w:szCs w:val="20"/>
        </w:rPr>
        <w:instrText xml:space="preserve">ACPE Universal Activity Number (UAN): </w:instrText>
      </w:r>
      <w:r w:rsidRPr="006E4E44">
        <w:rPr>
          <w:rFonts w:ascii="Arial" w:hAnsi="Arial" w:cs="Arial"/>
          <w:sz w:val="20"/>
          <w:szCs w:val="20"/>
        </w:rPr>
        <w:fldChar w:fldCharType="begin"/>
      </w:r>
      <w:r w:rsidRPr="006E4E44">
        <w:rPr>
          <w:rFonts w:ascii="Arial" w:hAnsi="Arial" w:cs="Arial"/>
          <w:sz w:val="20"/>
          <w:szCs w:val="20"/>
        </w:rPr>
        <w:instrText xml:space="preserve"> MERGEFIELD ACPEPharmUAN </w:instrText>
      </w:r>
      <w:r w:rsidRPr="006E4E44">
        <w:rPr>
          <w:rFonts w:ascii="Arial" w:hAnsi="Arial" w:cs="Arial"/>
          <w:sz w:val="20"/>
          <w:szCs w:val="20"/>
        </w:rPr>
        <w:fldChar w:fldCharType="separate"/>
      </w:r>
      <w:r w:rsidRPr="006E4E44">
        <w:rPr>
          <w:rFonts w:ascii="Arial" w:hAnsi="Arial" w:cs="Arial"/>
          <w:sz w:val="20"/>
          <w:szCs w:val="20"/>
        </w:rPr>
        <w:fldChar w:fldCharType="end"/>
      </w:r>
      <w:r w:rsidRPr="006E4E44">
        <w:rPr>
          <w:rFonts w:ascii="Arial" w:hAnsi="Arial" w:cs="Arial"/>
          <w:sz w:val="20"/>
          <w:szCs w:val="20"/>
        </w:rPr>
        <w:instrText xml:space="preserve">" "" </w:instrText>
      </w:r>
      <w:r w:rsidRPr="006E4E44">
        <w:rPr>
          <w:rFonts w:ascii="Arial" w:hAnsi="Arial" w:cs="Arial"/>
          <w:sz w:val="20"/>
          <w:szCs w:val="20"/>
        </w:rPr>
        <w:fldChar w:fldCharType="separate"/>
      </w:r>
      <w:r w:rsidRPr="006E4E44">
        <w:rPr>
          <w:rFonts w:ascii="Arial" w:hAnsi="Arial" w:cs="Arial"/>
          <w:sz w:val="20"/>
          <w:szCs w:val="20"/>
        </w:rPr>
        <w:fldChar w:fldCharType="end"/>
      </w:r>
    </w:p>
    <w:p w:rsidR="00C97CD6" w:rsidP="00C97CD6">
      <w:pPr>
        <w:rPr>
          <w:rFonts w:ascii="Arial" w:hAnsi="Arial" w:cs="Arial"/>
          <w:sz w:val="20"/>
          <w:szCs w:val="20"/>
        </w:rPr>
      </w:pPr>
    </w:p>
    <w:p w:rsidR="0069164E" w:rsidRPr="008137DF" w:rsidP="00C97CD6">
      <w:pPr>
        <w:rPr>
          <w:rFonts w:ascii="Arial" w:hAnsi="Arial" w:cs="Arial"/>
          <w:sz w:val="20"/>
          <w:szCs w:val="20"/>
        </w:rPr>
      </w:pPr>
      <w:r w:rsidRPr="006E4E44">
        <w:rPr>
          <w:rFonts w:ascii="Arial" w:hAnsi="Arial" w:cs="Arial"/>
          <w:b/>
          <w:bCs/>
          <w:sz w:val="20"/>
          <w:szCs w:val="20"/>
        </w:rPr>
        <w:instrText xml:space="preserve">Method of Participation: </w:instrText>
      </w:r>
      <w:r w:rsidRPr="006E4E44">
        <w:rPr>
          <w:rFonts w:ascii="Arial" w:hAnsi="Arial" w:cs="Arial"/>
          <w:sz w:val="20"/>
          <w:szCs w:val="20"/>
        </w:rPr>
        <w:instrText xml:space="preserve">There [is/is not a fee] to participate in this activity. Pharmacists/Pharmacy Technicians completing the course </w:instrText>
      </w:r>
      <w:r>
        <w:rPr>
          <w:rFonts w:ascii="Arial" w:hAnsi="Arial" w:cs="Arial"/>
          <w:sz w:val="20"/>
          <w:szCs w:val="20"/>
        </w:rPr>
        <w:fldChar w:fldCharType="begin"/>
      </w:r>
      <w:r>
        <w:rPr>
          <w:rFonts w:ascii="Arial" w:hAnsi="Arial" w:cs="Arial"/>
          <w:sz w:val="20"/>
          <w:szCs w:val="20"/>
        </w:rPr>
        <w:instrText xml:space="preserve"> MERGEFIELD EventName </w:instrText>
      </w:r>
      <w:r>
        <w:rPr>
          <w:rFonts w:ascii="Arial" w:hAnsi="Arial" w:cs="Arial"/>
          <w:sz w:val="20"/>
          <w:szCs w:val="20"/>
        </w:rPr>
        <w:fldChar w:fldCharType="separate"/>
      </w:r>
      <w:r>
        <w:rPr>
          <w:rFonts w:ascii="Arial" w:hAnsi="Arial" w:cs="Arial"/>
          <w:sz w:val="20"/>
          <w:szCs w:val="20"/>
        </w:rPr>
        <w:fldChar w:fldCharType="end"/>
      </w:r>
      <w:r w:rsidRPr="006E4E44">
        <w:rPr>
          <w:rFonts w:ascii="Arial" w:hAnsi="Arial" w:cs="Arial"/>
          <w:sz w:val="20"/>
          <w:szCs w:val="20"/>
        </w:rPr>
        <w:instrText xml:space="preserve"> and achieving a score of [xx%] or more on the post-test survey, and completing a program evaluation will earn </w:instrText>
      </w:r>
      <w:r>
        <w:rPr>
          <w:rFonts w:ascii="Arial" w:hAnsi="Arial" w:cs="Arial"/>
          <w:sz w:val="20"/>
          <w:szCs w:val="20"/>
        </w:rPr>
        <w:fldChar w:fldCharType="begin"/>
      </w:r>
      <w:r>
        <w:rPr>
          <w:rFonts w:ascii="Arial" w:hAnsi="Arial" w:cs="Arial"/>
          <w:sz w:val="20"/>
          <w:szCs w:val="20"/>
        </w:rPr>
        <w:instrText xml:space="preserve"> </w:instrText>
      </w:r>
      <w:r w:rsidRPr="006E4E44">
        <w:rPr>
          <w:rFonts w:ascii="Arial" w:hAnsi="Arial" w:cs="Arial"/>
          <w:sz w:val="20"/>
          <w:szCs w:val="20"/>
        </w:rPr>
        <w:instrText>MERGEFIELD ACPEHours</w:instrText>
      </w:r>
      <w:r>
        <w:rPr>
          <w:rFonts w:ascii="Arial" w:hAnsi="Arial" w:cs="Arial"/>
          <w:sz w:val="20"/>
          <w:szCs w:val="20"/>
        </w:rPr>
        <w:instrText>Max</w:instrText>
      </w:r>
      <w:r w:rsidRPr="006E4E44">
        <w:rPr>
          <w:rFonts w:ascii="Arial" w:hAnsi="Arial" w:cs="Arial"/>
          <w:sz w:val="20"/>
          <w:szCs w:val="20"/>
        </w:rPr>
        <w:instrText xml:space="preserve"> \# 0.00# </w:instrText>
      </w:r>
      <w:r>
        <w:rPr>
          <w:rFonts w:ascii="Arial" w:hAnsi="Arial" w:cs="Arial"/>
          <w:sz w:val="20"/>
          <w:szCs w:val="20"/>
        </w:rPr>
        <w:instrText xml:space="preserve"> </w:instrText>
      </w:r>
      <w:r>
        <w:rPr>
          <w:rFonts w:ascii="Arial" w:hAnsi="Arial" w:cs="Arial"/>
          <w:sz w:val="20"/>
          <w:szCs w:val="20"/>
        </w:rPr>
        <w:fldChar w:fldCharType="separate"/>
      </w:r>
      <w:r>
        <w:rPr>
          <w:rFonts w:ascii="Arial" w:hAnsi="Arial" w:cs="Arial"/>
          <w:sz w:val="20"/>
          <w:szCs w:val="20"/>
        </w:rPr>
        <w:fldChar w:fldCharType="end"/>
      </w:r>
      <w:r w:rsidRPr="006E4E44">
        <w:rPr>
          <w:rFonts w:ascii="Arial" w:hAnsi="Arial" w:cs="Arial"/>
          <w:sz w:val="20"/>
          <w:szCs w:val="20"/>
        </w:rPr>
        <w:instrText xml:space="preserve"> contact hours. Data will be updated to CPE Monitor within 4-6 weeks following the program for participants who complete this activity and submit required participant information including evaluation, NABP e-Profile ID and date of birth (MMDD).</w:instrText>
      </w:r>
      <w:r>
        <w:rPr>
          <w:rFonts w:ascii="Arial" w:hAnsi="Arial" w:cs="Arial"/>
          <w:sz w:val="20"/>
          <w:szCs w:val="20"/>
        </w:rPr>
        <w:instrText xml:space="preserve">" ""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instrText xml:space="preserve">" "" </w:instrText>
      </w:r>
      <w:r>
        <w:rPr>
          <w:rFonts w:ascii="Arial" w:hAnsi="Arial" w:cs="Arial"/>
          <w:sz w:val="20"/>
          <w:szCs w:val="20"/>
        </w:rPr>
        <w:fldChar w:fldCharType="separate"/>
      </w:r>
    </w:p>
    <w:p w:rsidR="0069164E" w:rsidP="0069164E">
      <w:pPr>
        <w:rPr>
          <w:rFonts w:ascii="Arial" w:hAnsi="Arial" w:cs="Arial"/>
          <w:sz w:val="20"/>
          <w:szCs w:val="20"/>
        </w:rPr>
      </w:pPr>
    </w:p>
    <w:p w:rsidR="0069164E" w:rsidRPr="00EB27AC" w:rsidP="0069164E">
      <w:r w:rsidRPr="008137DF">
        <w:rPr>
          <w:rFonts w:ascii="Arial" w:hAnsi="Arial" w:cs="Arial"/>
          <w:b/>
          <w:bCs/>
          <w:sz w:val="20"/>
          <w:szCs w:val="20"/>
        </w:rPr>
        <w:t>Designation Statement</w:t>
      </w:r>
      <w:r>
        <w:rPr>
          <w:rFonts w:ascii="Arial" w:hAnsi="Arial" w:cs="Arial"/>
          <w:b/>
          <w:bCs/>
          <w:sz w:val="20"/>
          <w:szCs w:val="20"/>
        </w:rPr>
        <w:t>(s)</w:t>
      </w:r>
      <w:r w:rsidRPr="008137DF">
        <w:rPr>
          <w:rFonts w:ascii="Arial" w:hAnsi="Arial" w:cs="Arial"/>
          <w:b/>
          <w:bCs/>
          <w:sz w:val="20"/>
          <w:szCs w:val="20"/>
        </w:rPr>
        <w:t>:</w:t>
      </w:r>
    </w:p>
    <w:p w:rsidRPr="008137DF" w:rsidP="0069164E">
      <w:pPr>
        <w:rPr>
          <w:rFonts w:ascii="Arial" w:hAnsi="Arial" w:cs="Arial"/>
          <w:sz w:val="20"/>
          <w:szCs w:val="20"/>
        </w:rPr>
      </w:pPr>
      <w:r w:rsidRPr="008137DF">
        <w:rPr>
          <w:rFonts w:ascii="Arial" w:hAnsi="Arial" w:cs="Arial"/>
          <w:sz w:val="20"/>
          <w:szCs w:val="20"/>
        </w:rPr>
        <w:t xml:space="preserve">Lehigh Valley Health Network is accredited as a provider of nursing continuing professional development by the American Nurses Credentialing Center’s Commission on Accreditation. Completion Criteria: Registered Nurses attending the entire program will receive </w:t>
      </w:r>
      <w:r w:rsidRPr="008137DF">
        <w:rPr>
          <w:rFonts w:ascii="Arial" w:hAnsi="Arial" w:cs="Arial"/>
          <w:sz w:val="20"/>
          <w:szCs w:val="20"/>
        </w:rPr>
        <w:t>7.75</w:t>
      </w:r>
      <w:r w:rsidRPr="008137DF">
        <w:rPr>
          <w:rFonts w:ascii="Arial" w:hAnsi="Arial" w:cs="Arial"/>
          <w:sz w:val="20"/>
          <w:szCs w:val="20"/>
        </w:rPr>
        <w:t xml:space="preserve"> Contact Hour(s).</w:t>
      </w:r>
      <w:r w:rsidR="0069164E">
        <w:rPr>
          <w:rFonts w:ascii="Arial" w:hAnsi="Arial" w:cs="Arial"/>
          <w:sz w:val="20"/>
          <w:szCs w:val="20"/>
        </w:rPr>
        <w:fldChar w:fldCharType="end"/>
      </w:r>
    </w:p>
    <w:p w:rsidR="0069164E" w:rsidP="0069164E">
      <w:pPr>
        <w:rPr>
          <w:rFonts w:ascii="Arial" w:hAnsi="Arial" w:cs="Arial"/>
          <w:color w:val="000000" w:themeColor="text1"/>
          <w:w w:val="90"/>
          <w:sz w:val="20"/>
          <w:szCs w:val="20"/>
        </w:rPr>
      </w:pPr>
    </w:p>
    <w:p w:rsidR="0069164E" w:rsidP="0069164E">
      <w:pPr>
        <w:rPr>
          <w:rFonts w:ascii="Arial" w:hAnsi="Arial" w:cs="Arial"/>
          <w:color w:val="000000" w:themeColor="text1"/>
          <w:w w:val="90"/>
          <w:sz w:val="20"/>
          <w:szCs w:val="20"/>
        </w:rPr>
      </w:pPr>
    </w:p>
    <w:p w:rsidR="0069164E" w:rsidP="0069164E">
      <w:pPr>
        <w:rPr>
          <w:rFonts w:ascii="Arial" w:hAnsi="Arial" w:cs="Arial"/>
          <w:bCs/>
          <w:sz w:val="20"/>
          <w:szCs w:val="20"/>
        </w:rPr>
      </w:pPr>
      <w:r w:rsidRPr="0069164E">
        <w:rPr>
          <w:rFonts w:ascii="Arial" w:hAnsi="Arial" w:cs="Arial"/>
          <w:b/>
          <w:sz w:val="20"/>
          <w:szCs w:val="20"/>
        </w:rPr>
        <w:t xml:space="preserve">Agenda: </w:t>
      </w:r>
      <w:r w:rsidRPr="0069164E">
        <w:rPr>
          <w:rFonts w:ascii="Arial" w:hAnsi="Arial" w:cs="Arial"/>
          <w:bCs/>
          <w:sz w:val="20"/>
          <w:szCs w:val="20"/>
        </w:rPr>
        <w:t>&lt;&lt;Add Agenda Here&gt;&gt;</w:t>
      </w:r>
    </w:p>
    <w:p w:rsidR="0069164E" w:rsidRPr="0069164E" w:rsidP="0069164E">
      <w:pPr>
        <w:rPr>
          <w:rFonts w:ascii="Arial" w:hAnsi="Arial" w:cs="Arial"/>
          <w:bCs/>
          <w:sz w:val="20"/>
          <w:szCs w:val="20"/>
        </w:rPr>
      </w:pPr>
    </w:p>
    <w:p w:rsidR="0069164E" w:rsidP="0069164E">
      <w:pPr>
        <w:rPr>
          <w:rFonts w:ascii="Arial" w:hAnsi="Arial" w:cs="Arial"/>
          <w:bCs/>
          <w:sz w:val="20"/>
          <w:szCs w:val="20"/>
        </w:rPr>
      </w:pPr>
      <w:r w:rsidRPr="0069164E">
        <w:rPr>
          <w:rFonts w:ascii="Arial" w:hAnsi="Arial" w:cs="Arial"/>
          <w:b/>
          <w:sz w:val="20"/>
          <w:szCs w:val="20"/>
        </w:rPr>
        <w:t xml:space="preserve">Registration Information: </w:t>
      </w:r>
      <w:r w:rsidRPr="0069164E">
        <w:rPr>
          <w:rFonts w:ascii="Arial" w:hAnsi="Arial" w:cs="Arial"/>
          <w:bCs/>
          <w:sz w:val="20"/>
          <w:szCs w:val="20"/>
        </w:rPr>
        <w:t>&lt;&lt;Add Registration Information Here&gt;&gt;</w:t>
      </w:r>
    </w:p>
    <w:p w:rsidR="0069164E" w:rsidRPr="0069164E" w:rsidP="0069164E">
      <w:pPr>
        <w:rPr>
          <w:rFonts w:ascii="Arial" w:hAnsi="Arial" w:cs="Arial"/>
          <w:bCs/>
          <w:sz w:val="20"/>
          <w:szCs w:val="20"/>
        </w:rPr>
      </w:pPr>
    </w:p>
    <w:p w:rsidR="0069164E" w:rsidP="0069164E">
      <w:pPr>
        <w:rPr>
          <w:rFonts w:ascii="Arial" w:hAnsi="Arial" w:cs="Arial"/>
          <w:bCs/>
          <w:sz w:val="20"/>
          <w:szCs w:val="20"/>
        </w:rPr>
      </w:pPr>
      <w:r w:rsidRPr="0069164E">
        <w:rPr>
          <w:rFonts w:ascii="Arial" w:hAnsi="Arial" w:cs="Arial"/>
          <w:b/>
          <w:bCs/>
          <w:sz w:val="20"/>
          <w:szCs w:val="20"/>
        </w:rPr>
        <w:t xml:space="preserve">On-Site Registration: </w:t>
      </w:r>
      <w:r w:rsidRPr="0069164E">
        <w:rPr>
          <w:rFonts w:ascii="Arial" w:hAnsi="Arial" w:cs="Arial"/>
          <w:bCs/>
          <w:sz w:val="20"/>
          <w:szCs w:val="20"/>
        </w:rPr>
        <w:t>&lt;&lt;Add On-Site Registration here&gt;&gt;</w:t>
      </w:r>
    </w:p>
    <w:p w:rsidR="0069164E" w:rsidRPr="0069164E" w:rsidP="0069164E">
      <w:pPr>
        <w:rPr>
          <w:rFonts w:ascii="Arial" w:hAnsi="Arial" w:cs="Arial"/>
          <w:bCs/>
          <w:sz w:val="20"/>
          <w:szCs w:val="20"/>
        </w:rPr>
      </w:pPr>
    </w:p>
    <w:p w:rsidR="0069164E" w:rsidP="0069164E">
      <w:pPr>
        <w:rPr>
          <w:rFonts w:ascii="Arial" w:hAnsi="Arial" w:cs="Arial"/>
          <w:bCs/>
          <w:sz w:val="20"/>
          <w:szCs w:val="20"/>
        </w:rPr>
      </w:pPr>
      <w:r w:rsidRPr="0069164E">
        <w:rPr>
          <w:rFonts w:ascii="Arial" w:hAnsi="Arial" w:cs="Arial"/>
          <w:b/>
          <w:bCs/>
          <w:sz w:val="20"/>
          <w:szCs w:val="20"/>
        </w:rPr>
        <w:t xml:space="preserve">Cancellations and Substitutions: </w:t>
      </w:r>
      <w:r w:rsidRPr="0069164E">
        <w:rPr>
          <w:rFonts w:ascii="Arial" w:hAnsi="Arial" w:cs="Arial"/>
          <w:bCs/>
          <w:sz w:val="20"/>
          <w:szCs w:val="20"/>
        </w:rPr>
        <w:t>&lt;&lt;Add Cancellations and Substitutions here&gt;&gt;</w:t>
      </w:r>
    </w:p>
    <w:p w:rsidR="0069164E" w:rsidRPr="0069164E" w:rsidP="0069164E">
      <w:pPr>
        <w:rPr>
          <w:rFonts w:ascii="Arial" w:hAnsi="Arial" w:cs="Arial"/>
          <w:bCs/>
          <w:sz w:val="20"/>
          <w:szCs w:val="20"/>
        </w:rPr>
      </w:pPr>
    </w:p>
    <w:p w:rsidR="0069164E" w:rsidRPr="009955CC" w:rsidP="0069164E">
      <w:pPr>
        <w:rPr>
          <w:rFonts w:ascii="Arial" w:hAnsi="Arial" w:cs="Arial"/>
          <w:bCs/>
          <w:sz w:val="20"/>
          <w:szCs w:val="20"/>
        </w:rPr>
      </w:pPr>
      <w:r w:rsidRPr="0069164E">
        <w:rPr>
          <w:rFonts w:ascii="Arial" w:hAnsi="Arial" w:cs="Arial"/>
          <w:b/>
          <w:sz w:val="20"/>
          <w:szCs w:val="20"/>
        </w:rPr>
        <w:t>Evaluation Email Policy:</w:t>
      </w:r>
      <w:r w:rsidRPr="0069164E">
        <w:rPr>
          <w:rFonts w:ascii="Arial" w:hAnsi="Arial" w:cs="Arial"/>
          <w:bCs/>
          <w:sz w:val="20"/>
          <w:szCs w:val="20"/>
        </w:rPr>
        <w:t xml:space="preserve"> &lt;&lt;Add Evaluation Email Policy here&gt;&gt;</w:t>
      </w:r>
    </w:p>
    <w:sectPr w:rsidSect="0069164E">
      <w:footerReference w:type="default" r:id="rId5"/>
      <w:pgSz w:w="12240" w:h="15840"/>
      <w:pgMar w:top="648" w:right="806" w:bottom="1278" w:left="806" w:header="720" w:footer="2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64E" w:rsidP="0069164E">
    <w:pPr>
      <w:pStyle w:val="Footer"/>
      <w:jc w:val="right"/>
    </w:pPr>
    <w:r>
      <w:rPr>
        <w:noProof/>
      </w:rPr>
      <w:drawing>
        <wp:inline distT="0" distB="0" distL="0" distR="0">
          <wp:extent cx="2227834" cy="537883"/>
          <wp:effectExtent l="0" t="0" r="0" b="0"/>
          <wp:docPr id="131365290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52904" name="Picture 4" descr="A close-up of a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323814" cy="561056"/>
                  </a:xfrm>
                  <a:prstGeom prst="rect">
                    <a:avLst/>
                  </a:prstGeom>
                </pic:spPr>
              </pic:pic>
            </a:graphicData>
          </a:graphic>
        </wp:inline>
      </w:drawing>
    </w:r>
  </w:p>
  <w:p w:rsidR="006916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6D5CD0"/>
    <w:multiLevelType w:val="hybridMultilevel"/>
    <w:tmpl w:val="E0A8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Heading1Char"/>
    <w:uiPriority w:val="9"/>
    <w:qFormat/>
    <w:rsid w:val="0069164E"/>
    <w:pPr>
      <w:widowControl w:val="0"/>
      <w:autoSpaceDE w:val="0"/>
      <w:autoSpaceDN w:val="0"/>
      <w:spacing w:before="83"/>
      <w:ind w:left="540"/>
      <w:outlineLvl w:val="0"/>
    </w:pPr>
    <w:rPr>
      <w:rFonts w:ascii="Lucida Sans" w:eastAsia="Lucida Sans" w:hAnsi="Lucida Sans" w:cs="Lucida San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64E"/>
    <w:rPr>
      <w:rFonts w:ascii="Lucida Sans" w:eastAsia="Lucida Sans" w:hAnsi="Lucida Sans" w:cs="Lucida Sans"/>
      <w:kern w:val="0"/>
      <w14:ligatures w14:val="none"/>
    </w:rPr>
  </w:style>
  <w:style w:type="paragraph" w:styleId="BodyText">
    <w:name w:val="Body Text"/>
    <w:basedOn w:val="Normal"/>
    <w:link w:val="BodyTextChar"/>
    <w:uiPriority w:val="1"/>
    <w:qFormat/>
    <w:rsid w:val="0069164E"/>
    <w:pPr>
      <w:widowControl w:val="0"/>
      <w:autoSpaceDE w:val="0"/>
      <w:autoSpaceDN w:val="0"/>
    </w:pPr>
    <w:rPr>
      <w:rFonts w:ascii="Lucida Sans" w:eastAsia="Lucida Sans" w:hAnsi="Lucida Sans" w:cs="Lucida Sans"/>
      <w:kern w:val="0"/>
      <w:sz w:val="18"/>
      <w:szCs w:val="18"/>
      <w14:ligatures w14:val="none"/>
    </w:rPr>
  </w:style>
  <w:style w:type="character" w:customStyle="1" w:styleId="BodyTextChar">
    <w:name w:val="Body Text Char"/>
    <w:basedOn w:val="DefaultParagraphFont"/>
    <w:link w:val="BodyText"/>
    <w:uiPriority w:val="1"/>
    <w:rsid w:val="0069164E"/>
    <w:rPr>
      <w:rFonts w:ascii="Lucida Sans" w:eastAsia="Lucida Sans" w:hAnsi="Lucida Sans" w:cs="Lucida Sans"/>
      <w:kern w:val="0"/>
      <w:sz w:val="18"/>
      <w:szCs w:val="18"/>
      <w14:ligatures w14:val="none"/>
    </w:rPr>
  </w:style>
  <w:style w:type="paragraph" w:styleId="Header">
    <w:name w:val="header"/>
    <w:basedOn w:val="Normal"/>
    <w:link w:val="HeaderChar"/>
    <w:uiPriority w:val="99"/>
    <w:unhideWhenUsed/>
    <w:rsid w:val="0069164E"/>
    <w:pPr>
      <w:tabs>
        <w:tab w:val="center" w:pos="4680"/>
        <w:tab w:val="right" w:pos="9360"/>
      </w:tabs>
    </w:pPr>
  </w:style>
  <w:style w:type="character" w:customStyle="1" w:styleId="HeaderChar">
    <w:name w:val="Header Char"/>
    <w:basedOn w:val="DefaultParagraphFont"/>
    <w:link w:val="Header"/>
    <w:uiPriority w:val="99"/>
    <w:rsid w:val="0069164E"/>
  </w:style>
  <w:style w:type="paragraph" w:styleId="Footer">
    <w:name w:val="footer"/>
    <w:basedOn w:val="Normal"/>
    <w:link w:val="FooterChar"/>
    <w:uiPriority w:val="99"/>
    <w:unhideWhenUsed/>
    <w:rsid w:val="0069164E"/>
    <w:pPr>
      <w:tabs>
        <w:tab w:val="center" w:pos="4680"/>
        <w:tab w:val="right" w:pos="9360"/>
      </w:tabs>
    </w:pPr>
  </w:style>
  <w:style w:type="character" w:customStyle="1" w:styleId="FooterChar">
    <w:name w:val="Footer Char"/>
    <w:basedOn w:val="DefaultParagraphFont"/>
    <w:link w:val="Footer"/>
    <w:uiPriority w:val="99"/>
    <w:rsid w:val="0069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Tejaswini Patil</cp:lastModifiedBy>
  <cp:revision>13</cp:revision>
  <dcterms:created xsi:type="dcterms:W3CDTF">2025-10-13T18:03:00Z</dcterms:created>
  <dcterms:modified xsi:type="dcterms:W3CDTF">2026-01-05T13:50:00Z</dcterms:modified>
</cp:coreProperties>
</file>